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1F215" w14:textId="77777777" w:rsidR="00C84931" w:rsidRDefault="00C84931" w:rsidP="00C84931">
      <w:pPr>
        <w:rPr>
          <w:rFonts w:ascii="Verdana" w:hAnsi="Verdana"/>
          <w:b/>
          <w:bCs/>
          <w:sz w:val="24"/>
          <w:szCs w:val="24"/>
        </w:rPr>
      </w:pPr>
    </w:p>
    <w:p w14:paraId="1F70C3A2" w14:textId="77777777" w:rsidR="00C84931" w:rsidRDefault="00C84931" w:rsidP="00C84931">
      <w:pPr>
        <w:rPr>
          <w:rFonts w:ascii="Verdana" w:hAnsi="Verdana"/>
          <w:b/>
          <w:bCs/>
          <w:sz w:val="24"/>
          <w:szCs w:val="24"/>
        </w:rPr>
      </w:pPr>
      <w:r>
        <w:rPr>
          <w:rFonts w:ascii="Arial MT"/>
          <w:noProof/>
          <w:sz w:val="20"/>
        </w:rPr>
        <w:drawing>
          <wp:anchor distT="0" distB="0" distL="114300" distR="114300" simplePos="0" relativeHeight="251662336" behindDoc="0" locked="0" layoutInCell="1" allowOverlap="1" wp14:anchorId="70D2F728" wp14:editId="6860AFFE">
            <wp:simplePos x="0" y="0"/>
            <wp:positionH relativeFrom="margin">
              <wp:align>center</wp:align>
            </wp:positionH>
            <wp:positionV relativeFrom="page">
              <wp:posOffset>1394460</wp:posOffset>
            </wp:positionV>
            <wp:extent cx="1836420" cy="2109470"/>
            <wp:effectExtent l="0" t="0" r="0" b="5080"/>
            <wp:wrapSquare wrapText="bothSides"/>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6420" cy="2109470"/>
                    </a:xfrm>
                    <a:prstGeom prst="rect">
                      <a:avLst/>
                    </a:prstGeom>
                    <a:noFill/>
                    <a:ln>
                      <a:noFill/>
                    </a:ln>
                  </pic:spPr>
                </pic:pic>
              </a:graphicData>
            </a:graphic>
          </wp:anchor>
        </w:drawing>
      </w:r>
    </w:p>
    <w:p w14:paraId="440DD393" w14:textId="77777777" w:rsidR="00C84931" w:rsidRDefault="00C84931" w:rsidP="00C84931">
      <w:pPr>
        <w:pStyle w:val="BodyText"/>
        <w:ind w:left="8920"/>
        <w:rPr>
          <w:rFonts w:ascii="Times New Roman"/>
          <w:sz w:val="20"/>
        </w:rPr>
      </w:pPr>
    </w:p>
    <w:p w14:paraId="617A914E" w14:textId="77777777" w:rsidR="00C84931" w:rsidRDefault="00C84931" w:rsidP="00C84931">
      <w:pPr>
        <w:pStyle w:val="BodyText"/>
        <w:rPr>
          <w:rFonts w:ascii="Times New Roman"/>
          <w:sz w:val="20"/>
        </w:rPr>
      </w:pPr>
    </w:p>
    <w:p w14:paraId="3625548C" w14:textId="77777777" w:rsidR="00C84931" w:rsidRDefault="00C84931" w:rsidP="00C84931">
      <w:pPr>
        <w:pStyle w:val="BodyText"/>
        <w:rPr>
          <w:rFonts w:ascii="Times New Roman"/>
          <w:sz w:val="20"/>
        </w:rPr>
      </w:pPr>
    </w:p>
    <w:p w14:paraId="51295853" w14:textId="77777777" w:rsidR="00C84931" w:rsidRDefault="00C84931" w:rsidP="00C84931">
      <w:pPr>
        <w:pStyle w:val="BodyText"/>
        <w:rPr>
          <w:rFonts w:ascii="Times New Roman"/>
          <w:sz w:val="20"/>
        </w:rPr>
      </w:pPr>
    </w:p>
    <w:p w14:paraId="3A2E3D59" w14:textId="77777777" w:rsidR="00C84931" w:rsidRDefault="00C84931" w:rsidP="00C84931">
      <w:pPr>
        <w:pStyle w:val="BodyText"/>
        <w:rPr>
          <w:rFonts w:ascii="Times New Roman"/>
          <w:sz w:val="20"/>
        </w:rPr>
      </w:pPr>
    </w:p>
    <w:p w14:paraId="1AF446F7" w14:textId="77777777" w:rsidR="00C84931" w:rsidRDefault="00C84931" w:rsidP="00C84931">
      <w:pPr>
        <w:pStyle w:val="BodyText"/>
        <w:rPr>
          <w:rFonts w:ascii="Times New Roman"/>
          <w:sz w:val="20"/>
        </w:rPr>
      </w:pPr>
    </w:p>
    <w:p w14:paraId="28533E16" w14:textId="77777777" w:rsidR="00C84931" w:rsidRDefault="00C84931" w:rsidP="00C84931">
      <w:pPr>
        <w:pStyle w:val="BodyText"/>
        <w:rPr>
          <w:rFonts w:ascii="Times New Roman"/>
          <w:sz w:val="20"/>
        </w:rPr>
      </w:pPr>
    </w:p>
    <w:p w14:paraId="1C8188FE" w14:textId="77777777" w:rsidR="00C84931" w:rsidRDefault="00C84931" w:rsidP="00C84931">
      <w:pPr>
        <w:pStyle w:val="BodyText"/>
        <w:rPr>
          <w:rFonts w:ascii="Times New Roman"/>
          <w:sz w:val="20"/>
        </w:rPr>
      </w:pPr>
    </w:p>
    <w:p w14:paraId="30713830" w14:textId="5773C047" w:rsidR="00C84931" w:rsidRDefault="00C84931" w:rsidP="00C84931">
      <w:pPr>
        <w:spacing w:before="1"/>
        <w:rPr>
          <w:rFonts w:ascii="Arial Black"/>
          <w:sz w:val="32"/>
        </w:rPr>
      </w:pPr>
    </w:p>
    <w:p w14:paraId="028560F5" w14:textId="77777777" w:rsidR="00C84931" w:rsidRDefault="00C84931" w:rsidP="00C84931">
      <w:pPr>
        <w:spacing w:before="1"/>
        <w:rPr>
          <w:rFonts w:ascii="Arial Black"/>
          <w:sz w:val="32"/>
        </w:rPr>
      </w:pPr>
    </w:p>
    <w:p w14:paraId="51E55079" w14:textId="77777777" w:rsidR="00C84931" w:rsidRDefault="00C84931" w:rsidP="00C84931">
      <w:pPr>
        <w:spacing w:before="1"/>
        <w:rPr>
          <w:rFonts w:ascii="Arial Black"/>
          <w:sz w:val="32"/>
        </w:rPr>
      </w:pPr>
      <w:r>
        <w:rPr>
          <w:noProof/>
        </w:rPr>
        <w:drawing>
          <wp:anchor distT="0" distB="0" distL="0" distR="0" simplePos="0" relativeHeight="251659264" behindDoc="0" locked="0" layoutInCell="1" allowOverlap="1" wp14:anchorId="18A56BCE" wp14:editId="64610D03">
            <wp:simplePos x="0" y="0"/>
            <wp:positionH relativeFrom="margin">
              <wp:posOffset>1722120</wp:posOffset>
            </wp:positionH>
            <wp:positionV relativeFrom="margin">
              <wp:posOffset>2819400</wp:posOffset>
            </wp:positionV>
            <wp:extent cx="2258060" cy="1319530"/>
            <wp:effectExtent l="0" t="0" r="8890" b="0"/>
            <wp:wrapSquare wrapText="bothSides"/>
            <wp:docPr id="4" name="image2.jpeg"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descr="A picture containing icon&#10;&#10;Description automatically generated"/>
                    <pic:cNvPicPr/>
                  </pic:nvPicPr>
                  <pic:blipFill>
                    <a:blip r:embed="rId8" cstate="print"/>
                    <a:stretch>
                      <a:fillRect/>
                    </a:stretch>
                  </pic:blipFill>
                  <pic:spPr>
                    <a:xfrm>
                      <a:off x="0" y="0"/>
                      <a:ext cx="2258060" cy="1319530"/>
                    </a:xfrm>
                    <a:prstGeom prst="rect">
                      <a:avLst/>
                    </a:prstGeom>
                  </pic:spPr>
                </pic:pic>
              </a:graphicData>
            </a:graphic>
          </wp:anchor>
        </w:drawing>
      </w:r>
    </w:p>
    <w:p w14:paraId="654D1802" w14:textId="77777777" w:rsidR="00C84931" w:rsidRDefault="00C84931" w:rsidP="00C84931">
      <w:pPr>
        <w:spacing w:before="1"/>
        <w:rPr>
          <w:rFonts w:ascii="Arial Black"/>
          <w:sz w:val="32"/>
        </w:rPr>
      </w:pPr>
    </w:p>
    <w:p w14:paraId="599F04B4" w14:textId="77777777" w:rsidR="00C84931" w:rsidRDefault="00C84931" w:rsidP="00C84931">
      <w:pPr>
        <w:spacing w:before="1"/>
        <w:rPr>
          <w:rFonts w:ascii="Arial Black"/>
          <w:sz w:val="32"/>
        </w:rPr>
      </w:pPr>
    </w:p>
    <w:p w14:paraId="44845085" w14:textId="77777777" w:rsidR="00C84931" w:rsidRDefault="00C84931" w:rsidP="00C84931">
      <w:pPr>
        <w:spacing w:before="1"/>
        <w:rPr>
          <w:rFonts w:ascii="Arial Black"/>
          <w:sz w:val="32"/>
        </w:rPr>
      </w:pPr>
    </w:p>
    <w:p w14:paraId="2311E412" w14:textId="77777777" w:rsidR="00C84931" w:rsidRDefault="00C84931" w:rsidP="00C84931">
      <w:pPr>
        <w:spacing w:before="1"/>
        <w:rPr>
          <w:rFonts w:ascii="Arial Black"/>
          <w:sz w:val="32"/>
        </w:rPr>
      </w:pPr>
      <w:r>
        <w:rPr>
          <w:noProof/>
        </w:rPr>
        <w:drawing>
          <wp:anchor distT="0" distB="0" distL="0" distR="0" simplePos="0" relativeHeight="251660288" behindDoc="0" locked="0" layoutInCell="1" allowOverlap="1" wp14:anchorId="43CBB574" wp14:editId="78FD0452">
            <wp:simplePos x="0" y="0"/>
            <wp:positionH relativeFrom="margin">
              <wp:align>center</wp:align>
            </wp:positionH>
            <wp:positionV relativeFrom="page">
              <wp:posOffset>5205730</wp:posOffset>
            </wp:positionV>
            <wp:extent cx="1821986" cy="1965960"/>
            <wp:effectExtent l="0" t="0" r="6985" b="0"/>
            <wp:wrapNone/>
            <wp:docPr id="8" name="image3.pn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descr="Logo&#10;&#10;Description automatically generated"/>
                    <pic:cNvPicPr/>
                  </pic:nvPicPr>
                  <pic:blipFill>
                    <a:blip r:embed="rId9" cstate="print"/>
                    <a:stretch>
                      <a:fillRect/>
                    </a:stretch>
                  </pic:blipFill>
                  <pic:spPr>
                    <a:xfrm>
                      <a:off x="0" y="0"/>
                      <a:ext cx="1821986" cy="1965960"/>
                    </a:xfrm>
                    <a:prstGeom prst="rect">
                      <a:avLst/>
                    </a:prstGeom>
                  </pic:spPr>
                </pic:pic>
              </a:graphicData>
            </a:graphic>
          </wp:anchor>
        </w:drawing>
      </w:r>
    </w:p>
    <w:p w14:paraId="006753A5" w14:textId="77777777" w:rsidR="00C84931" w:rsidRDefault="00C84931" w:rsidP="00C84931">
      <w:pPr>
        <w:spacing w:before="1"/>
        <w:rPr>
          <w:rFonts w:ascii="Arial Black"/>
          <w:sz w:val="32"/>
        </w:rPr>
      </w:pPr>
    </w:p>
    <w:p w14:paraId="170090E6" w14:textId="77777777" w:rsidR="00C84931" w:rsidRDefault="00C84931" w:rsidP="00C84931">
      <w:pPr>
        <w:spacing w:before="1"/>
        <w:rPr>
          <w:rFonts w:ascii="Arial Black"/>
          <w:sz w:val="32"/>
        </w:rPr>
      </w:pPr>
    </w:p>
    <w:p w14:paraId="0BC384A0" w14:textId="77777777" w:rsidR="00C84931" w:rsidRDefault="00C84931" w:rsidP="00C84931">
      <w:pPr>
        <w:spacing w:before="1"/>
        <w:rPr>
          <w:rFonts w:ascii="Arial Black"/>
          <w:sz w:val="32"/>
        </w:rPr>
      </w:pPr>
    </w:p>
    <w:p w14:paraId="66C3B164" w14:textId="77777777" w:rsidR="00C84931" w:rsidRDefault="00C84931" w:rsidP="00C84931">
      <w:pPr>
        <w:spacing w:before="1"/>
        <w:rPr>
          <w:rFonts w:ascii="Arial Black"/>
          <w:sz w:val="32"/>
        </w:rPr>
      </w:pPr>
    </w:p>
    <w:p w14:paraId="2EC40347" w14:textId="77777777" w:rsidR="00C84931" w:rsidRDefault="00C84931" w:rsidP="00C84931">
      <w:pPr>
        <w:spacing w:before="1"/>
        <w:rPr>
          <w:rFonts w:ascii="Arial Black"/>
          <w:sz w:val="32"/>
        </w:rPr>
      </w:pPr>
    </w:p>
    <w:p w14:paraId="501ACD43" w14:textId="2BA9DE5B" w:rsidR="00C84931" w:rsidRDefault="00C84931" w:rsidP="00C84931">
      <w:pPr>
        <w:spacing w:before="1"/>
        <w:jc w:val="center"/>
        <w:rPr>
          <w:rFonts w:ascii="Arial Black"/>
          <w:sz w:val="32"/>
        </w:rPr>
      </w:pPr>
      <w:r>
        <w:rPr>
          <w:rFonts w:ascii="Arial Black"/>
          <w:sz w:val="32"/>
        </w:rPr>
        <w:t>ALLEGATIONS OF ABUSE AGAINST STAFF                                   POLICY &amp; PROCEDURES</w:t>
      </w:r>
    </w:p>
    <w:p w14:paraId="2F417276" w14:textId="4363E496" w:rsidR="00C84931" w:rsidRDefault="00C84931" w:rsidP="00C84931">
      <w:pPr>
        <w:spacing w:before="1"/>
        <w:ind w:left="2880" w:firstLine="720"/>
        <w:rPr>
          <w:rFonts w:ascii="Arial Black"/>
          <w:sz w:val="32"/>
        </w:rPr>
      </w:pPr>
      <w:r>
        <w:rPr>
          <w:rFonts w:ascii="Arial Black"/>
          <w:sz w:val="32"/>
        </w:rPr>
        <w:t xml:space="preserve">  202</w:t>
      </w:r>
      <w:r w:rsidR="00D45730">
        <w:rPr>
          <w:rFonts w:ascii="Arial Black"/>
          <w:sz w:val="32"/>
        </w:rPr>
        <w:t>5-26</w:t>
      </w:r>
    </w:p>
    <w:p w14:paraId="7CD0DAA7" w14:textId="77777777" w:rsidR="00C84931" w:rsidRDefault="00C84931" w:rsidP="00C84931">
      <w:pPr>
        <w:spacing w:before="1"/>
        <w:rPr>
          <w:rFonts w:ascii="Arial Black"/>
          <w:sz w:val="32"/>
        </w:rPr>
      </w:pPr>
    </w:p>
    <w:p w14:paraId="736124F0" w14:textId="77777777" w:rsidR="00C84931" w:rsidRPr="00EF77CB" w:rsidRDefault="00C84931" w:rsidP="00C84931">
      <w:pPr>
        <w:spacing w:before="1"/>
        <w:ind w:left="720" w:firstLine="720"/>
        <w:rPr>
          <w:rFonts w:ascii="Verdana" w:hAnsi="Verdana"/>
          <w:b/>
          <w:iCs/>
          <w:color w:val="4472C4" w:themeColor="accent1"/>
          <w:sz w:val="24"/>
          <w:szCs w:val="24"/>
        </w:rPr>
      </w:pPr>
      <w:r w:rsidRPr="00EF77CB">
        <w:rPr>
          <w:rFonts w:ascii="Verdana" w:hAnsi="Verdana"/>
          <w:b/>
          <w:iCs/>
          <w:color w:val="4472C4" w:themeColor="accent1"/>
          <w:sz w:val="24"/>
          <w:szCs w:val="24"/>
        </w:rPr>
        <w:t>For</w:t>
      </w:r>
      <w:r w:rsidRPr="00EF77CB">
        <w:rPr>
          <w:rFonts w:ascii="Verdana" w:hAnsi="Verdana"/>
          <w:b/>
          <w:iCs/>
          <w:color w:val="4472C4" w:themeColor="accent1"/>
          <w:spacing w:val="-4"/>
          <w:sz w:val="24"/>
          <w:szCs w:val="24"/>
        </w:rPr>
        <w:t xml:space="preserve"> </w:t>
      </w:r>
      <w:r w:rsidRPr="00EF77CB">
        <w:rPr>
          <w:rFonts w:ascii="Verdana" w:hAnsi="Verdana"/>
          <w:b/>
          <w:iCs/>
          <w:color w:val="4472C4" w:themeColor="accent1"/>
          <w:sz w:val="24"/>
          <w:szCs w:val="24"/>
        </w:rPr>
        <w:t>the</w:t>
      </w:r>
      <w:r w:rsidRPr="00EF77CB">
        <w:rPr>
          <w:rFonts w:ascii="Verdana" w:hAnsi="Verdana"/>
          <w:b/>
          <w:iCs/>
          <w:color w:val="4472C4" w:themeColor="accent1"/>
          <w:spacing w:val="-2"/>
          <w:sz w:val="24"/>
          <w:szCs w:val="24"/>
        </w:rPr>
        <w:t xml:space="preserve"> </w:t>
      </w:r>
      <w:r w:rsidRPr="00EF77CB">
        <w:rPr>
          <w:rFonts w:ascii="Verdana" w:hAnsi="Verdana"/>
          <w:b/>
          <w:iCs/>
          <w:color w:val="4472C4" w:themeColor="accent1"/>
          <w:sz w:val="24"/>
          <w:szCs w:val="24"/>
        </w:rPr>
        <w:t>latest</w:t>
      </w:r>
      <w:r w:rsidRPr="00EF77CB">
        <w:rPr>
          <w:rFonts w:ascii="Verdana" w:hAnsi="Verdana"/>
          <w:b/>
          <w:iCs/>
          <w:color w:val="4472C4" w:themeColor="accent1"/>
          <w:spacing w:val="-3"/>
          <w:sz w:val="24"/>
          <w:szCs w:val="24"/>
        </w:rPr>
        <w:t xml:space="preserve"> </w:t>
      </w:r>
      <w:r w:rsidRPr="00EF77CB">
        <w:rPr>
          <w:rFonts w:ascii="Verdana" w:hAnsi="Verdana"/>
          <w:b/>
          <w:iCs/>
          <w:color w:val="4472C4" w:themeColor="accent1"/>
          <w:sz w:val="24"/>
          <w:szCs w:val="24"/>
        </w:rPr>
        <w:t>copy</w:t>
      </w:r>
      <w:r w:rsidRPr="00EF77CB">
        <w:rPr>
          <w:rFonts w:ascii="Verdana" w:hAnsi="Verdana"/>
          <w:b/>
          <w:iCs/>
          <w:color w:val="4472C4" w:themeColor="accent1"/>
          <w:spacing w:val="-5"/>
          <w:sz w:val="24"/>
          <w:szCs w:val="24"/>
        </w:rPr>
        <w:t xml:space="preserve"> </w:t>
      </w:r>
      <w:r w:rsidRPr="00EF77CB">
        <w:rPr>
          <w:rFonts w:ascii="Verdana" w:hAnsi="Verdana"/>
          <w:b/>
          <w:iCs/>
          <w:color w:val="4472C4" w:themeColor="accent1"/>
          <w:sz w:val="24"/>
          <w:szCs w:val="24"/>
        </w:rPr>
        <w:t>refer</w:t>
      </w:r>
      <w:r w:rsidRPr="00EF77CB">
        <w:rPr>
          <w:rFonts w:ascii="Verdana" w:hAnsi="Verdana"/>
          <w:b/>
          <w:iCs/>
          <w:color w:val="4472C4" w:themeColor="accent1"/>
          <w:spacing w:val="-2"/>
          <w:sz w:val="24"/>
          <w:szCs w:val="24"/>
        </w:rPr>
        <w:t xml:space="preserve"> </w:t>
      </w:r>
      <w:r w:rsidRPr="00EF77CB">
        <w:rPr>
          <w:rFonts w:ascii="Verdana" w:hAnsi="Verdana"/>
          <w:b/>
          <w:iCs/>
          <w:color w:val="4472C4" w:themeColor="accent1"/>
          <w:sz w:val="24"/>
          <w:szCs w:val="24"/>
        </w:rPr>
        <w:t>to</w:t>
      </w:r>
      <w:r w:rsidRPr="00EF77CB">
        <w:rPr>
          <w:rFonts w:ascii="Verdana" w:hAnsi="Verdana"/>
          <w:b/>
          <w:iCs/>
          <w:color w:val="4472C4" w:themeColor="accent1"/>
          <w:spacing w:val="-1"/>
          <w:sz w:val="24"/>
          <w:szCs w:val="24"/>
        </w:rPr>
        <w:t xml:space="preserve"> </w:t>
      </w:r>
      <w:r w:rsidRPr="00EF77CB">
        <w:rPr>
          <w:rFonts w:ascii="Verdana" w:hAnsi="Verdana"/>
          <w:b/>
          <w:iCs/>
          <w:color w:val="4472C4" w:themeColor="accent1"/>
          <w:sz w:val="24"/>
          <w:szCs w:val="24"/>
        </w:rPr>
        <w:t>t</w:t>
      </w:r>
      <w:r>
        <w:rPr>
          <w:rFonts w:ascii="Verdana" w:hAnsi="Verdana"/>
          <w:b/>
          <w:iCs/>
          <w:color w:val="4472C4" w:themeColor="accent1"/>
          <w:sz w:val="24"/>
          <w:szCs w:val="24"/>
        </w:rPr>
        <w:t>he C</w:t>
      </w:r>
      <w:r w:rsidRPr="00EF77CB">
        <w:rPr>
          <w:rFonts w:ascii="Verdana" w:hAnsi="Verdana"/>
          <w:b/>
          <w:iCs/>
          <w:color w:val="4472C4" w:themeColor="accent1"/>
          <w:sz w:val="24"/>
          <w:szCs w:val="24"/>
        </w:rPr>
        <w:t xml:space="preserve">lub </w:t>
      </w:r>
      <w:r>
        <w:rPr>
          <w:rFonts w:ascii="Verdana" w:hAnsi="Verdana"/>
          <w:b/>
          <w:iCs/>
          <w:color w:val="4472C4" w:themeColor="accent1"/>
          <w:sz w:val="24"/>
          <w:szCs w:val="24"/>
        </w:rPr>
        <w:t>W</w:t>
      </w:r>
      <w:r w:rsidRPr="00EF77CB">
        <w:rPr>
          <w:rFonts w:ascii="Verdana" w:hAnsi="Verdana"/>
          <w:b/>
          <w:iCs/>
          <w:color w:val="4472C4" w:themeColor="accent1"/>
          <w:sz w:val="24"/>
          <w:szCs w:val="24"/>
        </w:rPr>
        <w:t>ebsite</w:t>
      </w:r>
    </w:p>
    <w:p w14:paraId="2710062A" w14:textId="6D89E913" w:rsidR="00C84931" w:rsidRPr="00B85F96" w:rsidRDefault="00C84931" w:rsidP="00C84931">
      <w:pPr>
        <w:spacing w:before="1"/>
        <w:rPr>
          <w:rFonts w:cstheme="minorHAnsi"/>
          <w:sz w:val="24"/>
          <w:szCs w:val="24"/>
        </w:rPr>
      </w:pPr>
      <w:r w:rsidRPr="00B85F96">
        <w:rPr>
          <w:rFonts w:cstheme="minorHAnsi"/>
          <w:b/>
          <w:iCs/>
          <w:sz w:val="24"/>
          <w:szCs w:val="24"/>
        </w:rPr>
        <w:lastRenderedPageBreak/>
        <w:t>Version Control</w:t>
      </w:r>
    </w:p>
    <w:tbl>
      <w:tblPr>
        <w:tblStyle w:val="TableGrid"/>
        <w:tblW w:w="9134" w:type="dxa"/>
        <w:tblLook w:val="04A0" w:firstRow="1" w:lastRow="0" w:firstColumn="1" w:lastColumn="0" w:noHBand="0" w:noVBand="1"/>
      </w:tblPr>
      <w:tblGrid>
        <w:gridCol w:w="2547"/>
        <w:gridCol w:w="6587"/>
      </w:tblGrid>
      <w:tr w:rsidR="00C84931" w:rsidRPr="00B85F96" w14:paraId="0AA9CAB0" w14:textId="77777777" w:rsidTr="00B950E7">
        <w:trPr>
          <w:trHeight w:val="491"/>
        </w:trPr>
        <w:tc>
          <w:tcPr>
            <w:tcW w:w="2547" w:type="dxa"/>
            <w:shd w:val="clear" w:color="auto" w:fill="BFBFBF" w:themeFill="background1" w:themeFillShade="BF"/>
          </w:tcPr>
          <w:p w14:paraId="2CC9326E" w14:textId="77777777" w:rsidR="00C84931" w:rsidRPr="00B85F96" w:rsidRDefault="00C84931" w:rsidP="00B950E7">
            <w:pPr>
              <w:rPr>
                <w:rFonts w:cstheme="minorHAnsi"/>
                <w:b/>
                <w:bCs/>
                <w:sz w:val="24"/>
                <w:szCs w:val="24"/>
              </w:rPr>
            </w:pPr>
            <w:r w:rsidRPr="00B85F96">
              <w:rPr>
                <w:rFonts w:cstheme="minorHAnsi"/>
                <w:b/>
                <w:bCs/>
                <w:sz w:val="24"/>
                <w:szCs w:val="24"/>
              </w:rPr>
              <w:t>Document Title:</w:t>
            </w:r>
          </w:p>
        </w:tc>
        <w:tc>
          <w:tcPr>
            <w:tcW w:w="6587" w:type="dxa"/>
          </w:tcPr>
          <w:p w14:paraId="3DA07024" w14:textId="67F215C2" w:rsidR="00C84931" w:rsidRPr="00B85F96" w:rsidRDefault="00C84931" w:rsidP="00B950E7">
            <w:pPr>
              <w:rPr>
                <w:rFonts w:cstheme="minorHAnsi"/>
                <w:sz w:val="24"/>
                <w:szCs w:val="24"/>
              </w:rPr>
            </w:pPr>
            <w:r>
              <w:rPr>
                <w:rFonts w:cstheme="minorHAnsi"/>
                <w:sz w:val="24"/>
                <w:szCs w:val="24"/>
              </w:rPr>
              <w:t xml:space="preserve">Allegations of Abuse Against Staff </w:t>
            </w:r>
            <w:r w:rsidRPr="00B85F96">
              <w:rPr>
                <w:rFonts w:cstheme="minorHAnsi"/>
                <w:sz w:val="24"/>
                <w:szCs w:val="24"/>
              </w:rPr>
              <w:t xml:space="preserve">Policy </w:t>
            </w:r>
            <w:r w:rsidR="001D6BD0">
              <w:rPr>
                <w:rFonts w:cstheme="minorHAnsi"/>
                <w:sz w:val="24"/>
                <w:szCs w:val="24"/>
              </w:rPr>
              <w:t>&amp; Procedures</w:t>
            </w:r>
          </w:p>
          <w:p w14:paraId="4EFAE82C" w14:textId="78066502" w:rsidR="00C84931" w:rsidRPr="00B85F96" w:rsidRDefault="00C84931" w:rsidP="00B950E7">
            <w:pPr>
              <w:rPr>
                <w:rFonts w:cstheme="minorHAnsi"/>
                <w:sz w:val="24"/>
                <w:szCs w:val="24"/>
              </w:rPr>
            </w:pPr>
            <w:r w:rsidRPr="00B85F96">
              <w:rPr>
                <w:rFonts w:cstheme="minorHAnsi"/>
                <w:sz w:val="24"/>
                <w:szCs w:val="24"/>
              </w:rPr>
              <w:t xml:space="preserve">Season </w:t>
            </w:r>
            <w:r w:rsidR="001D6BD0">
              <w:rPr>
                <w:rFonts w:cstheme="minorHAnsi"/>
                <w:sz w:val="24"/>
                <w:szCs w:val="24"/>
              </w:rPr>
              <w:t>–</w:t>
            </w:r>
            <w:r w:rsidRPr="00B85F96">
              <w:rPr>
                <w:rFonts w:cstheme="minorHAnsi"/>
                <w:sz w:val="24"/>
                <w:szCs w:val="24"/>
              </w:rPr>
              <w:t xml:space="preserve"> 2024</w:t>
            </w:r>
            <w:r w:rsidR="001D6BD0">
              <w:rPr>
                <w:rFonts w:cstheme="minorHAnsi"/>
                <w:sz w:val="24"/>
                <w:szCs w:val="24"/>
              </w:rPr>
              <w:t>/2025</w:t>
            </w:r>
          </w:p>
        </w:tc>
      </w:tr>
      <w:tr w:rsidR="00C84931" w:rsidRPr="00B85F96" w14:paraId="17A63259" w14:textId="77777777" w:rsidTr="00B950E7">
        <w:trPr>
          <w:trHeight w:val="491"/>
        </w:trPr>
        <w:tc>
          <w:tcPr>
            <w:tcW w:w="2547" w:type="dxa"/>
            <w:shd w:val="clear" w:color="auto" w:fill="BFBFBF" w:themeFill="background1" w:themeFillShade="BF"/>
          </w:tcPr>
          <w:p w14:paraId="2ED1683A" w14:textId="77777777" w:rsidR="00C84931" w:rsidRPr="00B85F96" w:rsidRDefault="00C84931" w:rsidP="00B950E7">
            <w:pPr>
              <w:rPr>
                <w:rFonts w:cstheme="minorHAnsi"/>
                <w:b/>
                <w:bCs/>
                <w:sz w:val="24"/>
                <w:szCs w:val="24"/>
              </w:rPr>
            </w:pPr>
            <w:r w:rsidRPr="00B85F96">
              <w:rPr>
                <w:rFonts w:cstheme="minorHAnsi"/>
                <w:b/>
                <w:bCs/>
                <w:sz w:val="24"/>
                <w:szCs w:val="24"/>
              </w:rPr>
              <w:t>Document Owner:</w:t>
            </w:r>
          </w:p>
        </w:tc>
        <w:tc>
          <w:tcPr>
            <w:tcW w:w="6587" w:type="dxa"/>
          </w:tcPr>
          <w:p w14:paraId="32984BF1" w14:textId="6D09D48A" w:rsidR="00C84931" w:rsidRPr="00B85F96" w:rsidRDefault="00C84931" w:rsidP="00B950E7">
            <w:pPr>
              <w:rPr>
                <w:rFonts w:cstheme="minorHAnsi"/>
                <w:sz w:val="24"/>
                <w:szCs w:val="24"/>
              </w:rPr>
            </w:pPr>
            <w:r w:rsidRPr="00B85F96">
              <w:rPr>
                <w:rFonts w:cstheme="minorHAnsi"/>
                <w:sz w:val="24"/>
                <w:szCs w:val="24"/>
              </w:rPr>
              <w:t xml:space="preserve">Port Vale Football Club </w:t>
            </w:r>
            <w:r w:rsidR="00D45730">
              <w:rPr>
                <w:rFonts w:cstheme="minorHAnsi"/>
                <w:sz w:val="24"/>
                <w:szCs w:val="24"/>
              </w:rPr>
              <w:t>–</w:t>
            </w:r>
            <w:r w:rsidRPr="00B85F96">
              <w:rPr>
                <w:rFonts w:cstheme="minorHAnsi"/>
                <w:sz w:val="24"/>
                <w:szCs w:val="24"/>
              </w:rPr>
              <w:t xml:space="preserve"> </w:t>
            </w:r>
            <w:r w:rsidR="00D45730">
              <w:rPr>
                <w:rFonts w:cstheme="minorHAnsi"/>
                <w:sz w:val="24"/>
                <w:szCs w:val="24"/>
              </w:rPr>
              <w:t>Gary Cliffe</w:t>
            </w:r>
            <w:r w:rsidRPr="00B85F96">
              <w:rPr>
                <w:rFonts w:cstheme="minorHAnsi"/>
                <w:sz w:val="24"/>
                <w:szCs w:val="24"/>
              </w:rPr>
              <w:t xml:space="preserve"> </w:t>
            </w:r>
            <w:r>
              <w:rPr>
                <w:rFonts w:cstheme="minorHAnsi"/>
                <w:sz w:val="24"/>
                <w:szCs w:val="24"/>
              </w:rPr>
              <w:t>–</w:t>
            </w:r>
            <w:r w:rsidRPr="00B85F96">
              <w:rPr>
                <w:rFonts w:cstheme="minorHAnsi"/>
                <w:sz w:val="24"/>
                <w:szCs w:val="24"/>
              </w:rPr>
              <w:t xml:space="preserve"> </w:t>
            </w:r>
            <w:r w:rsidR="00382E3F">
              <w:rPr>
                <w:rFonts w:cstheme="minorHAnsi"/>
                <w:sz w:val="24"/>
                <w:szCs w:val="24"/>
              </w:rPr>
              <w:t>Head of Safeguarding</w:t>
            </w:r>
          </w:p>
        </w:tc>
      </w:tr>
      <w:tr w:rsidR="00C84931" w:rsidRPr="00B85F96" w14:paraId="793D809A" w14:textId="77777777" w:rsidTr="00B950E7">
        <w:trPr>
          <w:trHeight w:val="491"/>
        </w:trPr>
        <w:tc>
          <w:tcPr>
            <w:tcW w:w="2547" w:type="dxa"/>
            <w:shd w:val="clear" w:color="auto" w:fill="BFBFBF" w:themeFill="background1" w:themeFillShade="BF"/>
          </w:tcPr>
          <w:p w14:paraId="5DE632FB" w14:textId="77777777" w:rsidR="00C84931" w:rsidRPr="00B85F96" w:rsidRDefault="00C84931" w:rsidP="00B950E7">
            <w:pPr>
              <w:rPr>
                <w:rFonts w:cstheme="minorHAnsi"/>
                <w:b/>
                <w:bCs/>
                <w:sz w:val="24"/>
                <w:szCs w:val="24"/>
              </w:rPr>
            </w:pPr>
            <w:r w:rsidRPr="00B85F96">
              <w:rPr>
                <w:rFonts w:cstheme="minorHAnsi"/>
                <w:b/>
                <w:bCs/>
                <w:sz w:val="24"/>
                <w:szCs w:val="24"/>
              </w:rPr>
              <w:t>Reference:</w:t>
            </w:r>
          </w:p>
        </w:tc>
        <w:tc>
          <w:tcPr>
            <w:tcW w:w="6587" w:type="dxa"/>
          </w:tcPr>
          <w:p w14:paraId="633EBF4B" w14:textId="7D6BA155" w:rsidR="00C84931" w:rsidRPr="00B85F96" w:rsidRDefault="001D6BD0" w:rsidP="00B950E7">
            <w:pPr>
              <w:rPr>
                <w:rFonts w:cstheme="minorHAnsi"/>
                <w:sz w:val="24"/>
                <w:szCs w:val="24"/>
              </w:rPr>
            </w:pPr>
            <w:r>
              <w:rPr>
                <w:rFonts w:cstheme="minorHAnsi"/>
                <w:sz w:val="24"/>
                <w:szCs w:val="24"/>
              </w:rPr>
              <w:t>July</w:t>
            </w:r>
            <w:r w:rsidR="00E570B4">
              <w:rPr>
                <w:rFonts w:cstheme="minorHAnsi"/>
                <w:sz w:val="24"/>
                <w:szCs w:val="24"/>
              </w:rPr>
              <w:t xml:space="preserve"> 202</w:t>
            </w:r>
            <w:r w:rsidR="00D45730">
              <w:rPr>
                <w:rFonts w:cstheme="minorHAnsi"/>
                <w:sz w:val="24"/>
                <w:szCs w:val="24"/>
              </w:rPr>
              <w:t>5</w:t>
            </w:r>
            <w:r w:rsidR="00E41D09">
              <w:rPr>
                <w:rFonts w:cstheme="minorHAnsi"/>
                <w:sz w:val="24"/>
                <w:szCs w:val="24"/>
              </w:rPr>
              <w:t xml:space="preserve"> (Revised Version)</w:t>
            </w:r>
          </w:p>
        </w:tc>
      </w:tr>
    </w:tbl>
    <w:p w14:paraId="477B846A" w14:textId="77777777" w:rsidR="00C84931" w:rsidRPr="00B85F96" w:rsidRDefault="00C84931" w:rsidP="00C84931">
      <w:pPr>
        <w:rPr>
          <w:rFonts w:cstheme="minorHAnsi"/>
          <w:b/>
          <w:bCs/>
          <w:sz w:val="24"/>
          <w:szCs w:val="24"/>
        </w:rPr>
      </w:pPr>
    </w:p>
    <w:p w14:paraId="443A350F" w14:textId="77777777" w:rsidR="008826DB" w:rsidRDefault="008826DB" w:rsidP="008826DB">
      <w:pPr>
        <w:rPr>
          <w:rFonts w:cstheme="minorHAnsi"/>
          <w:b/>
          <w:bCs/>
          <w:sz w:val="24"/>
          <w:szCs w:val="24"/>
        </w:rPr>
      </w:pPr>
      <w:r w:rsidRPr="00B85F96">
        <w:rPr>
          <w:rFonts w:cstheme="minorHAnsi"/>
          <w:b/>
          <w:bCs/>
          <w:sz w:val="24"/>
          <w:szCs w:val="24"/>
        </w:rPr>
        <w:t>Document Review</w:t>
      </w:r>
    </w:p>
    <w:tbl>
      <w:tblPr>
        <w:tblStyle w:val="TableGrid"/>
        <w:tblW w:w="0" w:type="auto"/>
        <w:tblLook w:val="04A0" w:firstRow="1" w:lastRow="0" w:firstColumn="1" w:lastColumn="0" w:noHBand="0" w:noVBand="1"/>
      </w:tblPr>
      <w:tblGrid>
        <w:gridCol w:w="1696"/>
        <w:gridCol w:w="3686"/>
        <w:gridCol w:w="3634"/>
      </w:tblGrid>
      <w:tr w:rsidR="008826DB" w:rsidRPr="000E36CA" w14:paraId="4EB20138" w14:textId="77777777" w:rsidTr="00055575">
        <w:tc>
          <w:tcPr>
            <w:tcW w:w="1696" w:type="dxa"/>
            <w:shd w:val="clear" w:color="auto" w:fill="BFBFBF" w:themeFill="background1" w:themeFillShade="BF"/>
          </w:tcPr>
          <w:p w14:paraId="0812495C" w14:textId="77777777" w:rsidR="008826DB" w:rsidRPr="000E36CA" w:rsidRDefault="008826DB" w:rsidP="00055575">
            <w:pPr>
              <w:rPr>
                <w:rFonts w:cstheme="minorHAnsi"/>
                <w:b/>
                <w:bCs/>
                <w:sz w:val="24"/>
                <w:szCs w:val="24"/>
              </w:rPr>
            </w:pPr>
            <w:r w:rsidRPr="000E36CA">
              <w:rPr>
                <w:rFonts w:cstheme="minorHAnsi"/>
                <w:b/>
                <w:bCs/>
                <w:sz w:val="24"/>
                <w:szCs w:val="24"/>
              </w:rPr>
              <w:t>Last Reviewed</w:t>
            </w:r>
          </w:p>
        </w:tc>
        <w:tc>
          <w:tcPr>
            <w:tcW w:w="3686" w:type="dxa"/>
            <w:shd w:val="clear" w:color="auto" w:fill="BFBFBF" w:themeFill="background1" w:themeFillShade="BF"/>
          </w:tcPr>
          <w:p w14:paraId="4094F7C8" w14:textId="77777777" w:rsidR="008826DB" w:rsidRPr="000E36CA" w:rsidRDefault="008826DB" w:rsidP="00055575">
            <w:pPr>
              <w:rPr>
                <w:rFonts w:cstheme="minorHAnsi"/>
                <w:b/>
                <w:bCs/>
                <w:sz w:val="24"/>
                <w:szCs w:val="24"/>
              </w:rPr>
            </w:pPr>
            <w:r w:rsidRPr="000E36CA">
              <w:rPr>
                <w:rFonts w:cstheme="minorHAnsi"/>
                <w:b/>
                <w:bCs/>
                <w:sz w:val="24"/>
                <w:szCs w:val="24"/>
              </w:rPr>
              <w:t>Position</w:t>
            </w:r>
          </w:p>
        </w:tc>
        <w:tc>
          <w:tcPr>
            <w:tcW w:w="3634" w:type="dxa"/>
            <w:shd w:val="clear" w:color="auto" w:fill="BFBFBF" w:themeFill="background1" w:themeFillShade="BF"/>
          </w:tcPr>
          <w:p w14:paraId="2DF297B0" w14:textId="77777777" w:rsidR="008826DB" w:rsidRPr="000E36CA" w:rsidRDefault="008826DB" w:rsidP="00055575">
            <w:pPr>
              <w:rPr>
                <w:rFonts w:cstheme="minorHAnsi"/>
                <w:b/>
                <w:bCs/>
                <w:sz w:val="24"/>
                <w:szCs w:val="24"/>
              </w:rPr>
            </w:pPr>
            <w:r w:rsidRPr="000E36CA">
              <w:rPr>
                <w:rFonts w:cstheme="minorHAnsi"/>
                <w:b/>
                <w:bCs/>
                <w:sz w:val="24"/>
                <w:szCs w:val="24"/>
              </w:rPr>
              <w:t>Reason</w:t>
            </w:r>
          </w:p>
        </w:tc>
      </w:tr>
      <w:tr w:rsidR="008826DB" w:rsidRPr="001070F7" w14:paraId="6877C2DA" w14:textId="77777777" w:rsidTr="00055575">
        <w:tc>
          <w:tcPr>
            <w:tcW w:w="1696" w:type="dxa"/>
          </w:tcPr>
          <w:p w14:paraId="1DE5A9B9" w14:textId="77777777" w:rsidR="008826DB" w:rsidRPr="001070F7" w:rsidRDefault="008826DB" w:rsidP="00055575">
            <w:pPr>
              <w:rPr>
                <w:rFonts w:cstheme="minorHAnsi"/>
                <w:sz w:val="24"/>
                <w:szCs w:val="24"/>
              </w:rPr>
            </w:pPr>
            <w:r>
              <w:rPr>
                <w:rFonts w:cstheme="minorHAnsi"/>
                <w:sz w:val="24"/>
                <w:szCs w:val="24"/>
              </w:rPr>
              <w:t>02/02/2024</w:t>
            </w:r>
          </w:p>
        </w:tc>
        <w:tc>
          <w:tcPr>
            <w:tcW w:w="3686" w:type="dxa"/>
          </w:tcPr>
          <w:p w14:paraId="0EACD2A9" w14:textId="77777777" w:rsidR="008826DB" w:rsidRPr="001070F7" w:rsidRDefault="008826DB" w:rsidP="00055575">
            <w:pPr>
              <w:rPr>
                <w:rFonts w:cstheme="minorHAnsi"/>
                <w:sz w:val="24"/>
                <w:szCs w:val="24"/>
              </w:rPr>
            </w:pPr>
            <w:r>
              <w:rPr>
                <w:rFonts w:cstheme="minorHAnsi"/>
                <w:sz w:val="24"/>
                <w:szCs w:val="24"/>
              </w:rPr>
              <w:t>Rich Talbot (Head of Safeguarding)</w:t>
            </w:r>
          </w:p>
        </w:tc>
        <w:tc>
          <w:tcPr>
            <w:tcW w:w="3634" w:type="dxa"/>
          </w:tcPr>
          <w:p w14:paraId="171A5691" w14:textId="40EBD3D0" w:rsidR="008826DB" w:rsidRPr="001070F7" w:rsidRDefault="008826DB" w:rsidP="00055575">
            <w:pPr>
              <w:rPr>
                <w:rFonts w:cstheme="minorHAnsi"/>
                <w:sz w:val="24"/>
                <w:szCs w:val="24"/>
              </w:rPr>
            </w:pPr>
            <w:r>
              <w:rPr>
                <w:rFonts w:cstheme="minorHAnsi"/>
                <w:sz w:val="24"/>
                <w:szCs w:val="24"/>
              </w:rPr>
              <w:t>Updated staff changes &amp; structure</w:t>
            </w:r>
          </w:p>
        </w:tc>
      </w:tr>
      <w:tr w:rsidR="008826DB" w:rsidRPr="001070F7" w14:paraId="290A746C" w14:textId="77777777" w:rsidTr="00055575">
        <w:tc>
          <w:tcPr>
            <w:tcW w:w="1696" w:type="dxa"/>
          </w:tcPr>
          <w:p w14:paraId="557B1EA7" w14:textId="79CBFCE4" w:rsidR="008826DB" w:rsidRDefault="00CE6816" w:rsidP="00055575">
            <w:pPr>
              <w:rPr>
                <w:rFonts w:cstheme="minorHAnsi"/>
                <w:sz w:val="24"/>
                <w:szCs w:val="24"/>
              </w:rPr>
            </w:pPr>
            <w:r>
              <w:rPr>
                <w:rFonts w:cstheme="minorHAnsi"/>
                <w:sz w:val="24"/>
                <w:szCs w:val="24"/>
              </w:rPr>
              <w:t>04</w:t>
            </w:r>
            <w:r w:rsidR="00142776">
              <w:rPr>
                <w:rFonts w:cstheme="minorHAnsi"/>
                <w:sz w:val="24"/>
                <w:szCs w:val="24"/>
              </w:rPr>
              <w:t>/07</w:t>
            </w:r>
            <w:r w:rsidR="00601F81">
              <w:rPr>
                <w:rFonts w:cstheme="minorHAnsi"/>
                <w:sz w:val="24"/>
                <w:szCs w:val="24"/>
              </w:rPr>
              <w:t>/2024</w:t>
            </w:r>
          </w:p>
        </w:tc>
        <w:tc>
          <w:tcPr>
            <w:tcW w:w="3686" w:type="dxa"/>
          </w:tcPr>
          <w:p w14:paraId="6F53D75D" w14:textId="42E73F90" w:rsidR="008826DB" w:rsidRDefault="00601F81" w:rsidP="00055575">
            <w:pPr>
              <w:rPr>
                <w:rFonts w:cstheme="minorHAnsi"/>
                <w:sz w:val="24"/>
                <w:szCs w:val="24"/>
              </w:rPr>
            </w:pPr>
            <w:r>
              <w:rPr>
                <w:rFonts w:cstheme="minorHAnsi"/>
                <w:sz w:val="24"/>
                <w:szCs w:val="24"/>
              </w:rPr>
              <w:t>Rich Talbot (Head of safeguarding)</w:t>
            </w:r>
          </w:p>
        </w:tc>
        <w:tc>
          <w:tcPr>
            <w:tcW w:w="3634" w:type="dxa"/>
          </w:tcPr>
          <w:p w14:paraId="7E79FDCC" w14:textId="2F703E29" w:rsidR="008826DB" w:rsidRDefault="00A865E6" w:rsidP="00055575">
            <w:pPr>
              <w:rPr>
                <w:rFonts w:cstheme="minorHAnsi"/>
                <w:sz w:val="24"/>
                <w:szCs w:val="24"/>
              </w:rPr>
            </w:pPr>
            <w:r>
              <w:rPr>
                <w:rFonts w:cstheme="minorHAnsi"/>
                <w:sz w:val="24"/>
                <w:szCs w:val="24"/>
              </w:rPr>
              <w:t>Annual Review</w:t>
            </w:r>
          </w:p>
        </w:tc>
      </w:tr>
      <w:tr w:rsidR="00144466" w:rsidRPr="001070F7" w14:paraId="4A14680A" w14:textId="77777777" w:rsidTr="00055575">
        <w:tc>
          <w:tcPr>
            <w:tcW w:w="1696" w:type="dxa"/>
          </w:tcPr>
          <w:p w14:paraId="2712F222" w14:textId="2BC0BC90" w:rsidR="00144466" w:rsidRDefault="00074AED" w:rsidP="00055575">
            <w:pPr>
              <w:rPr>
                <w:rFonts w:cstheme="minorHAnsi"/>
                <w:sz w:val="24"/>
                <w:szCs w:val="24"/>
              </w:rPr>
            </w:pPr>
            <w:r>
              <w:rPr>
                <w:rFonts w:cstheme="minorHAnsi"/>
                <w:sz w:val="24"/>
                <w:szCs w:val="24"/>
              </w:rPr>
              <w:t>31/07/2025</w:t>
            </w:r>
          </w:p>
        </w:tc>
        <w:tc>
          <w:tcPr>
            <w:tcW w:w="3686" w:type="dxa"/>
          </w:tcPr>
          <w:p w14:paraId="1CDFCA96" w14:textId="3F15DDDA" w:rsidR="00144466" w:rsidRDefault="00074AED" w:rsidP="00055575">
            <w:pPr>
              <w:rPr>
                <w:rFonts w:cstheme="minorHAnsi"/>
                <w:sz w:val="24"/>
                <w:szCs w:val="24"/>
              </w:rPr>
            </w:pPr>
            <w:r>
              <w:rPr>
                <w:rFonts w:cstheme="minorHAnsi"/>
                <w:sz w:val="24"/>
                <w:szCs w:val="24"/>
              </w:rPr>
              <w:t>Gary Cliffe (Head of Safeguarding)</w:t>
            </w:r>
          </w:p>
        </w:tc>
        <w:tc>
          <w:tcPr>
            <w:tcW w:w="3634" w:type="dxa"/>
          </w:tcPr>
          <w:p w14:paraId="506B93DD" w14:textId="71ABB3AD" w:rsidR="00144466" w:rsidRDefault="003D28E0" w:rsidP="00055575">
            <w:pPr>
              <w:rPr>
                <w:rFonts w:cstheme="minorHAnsi"/>
                <w:sz w:val="24"/>
                <w:szCs w:val="24"/>
              </w:rPr>
            </w:pPr>
            <w:r>
              <w:rPr>
                <w:rFonts w:cstheme="minorHAnsi"/>
                <w:sz w:val="24"/>
                <w:szCs w:val="24"/>
              </w:rPr>
              <w:t>Annual Review</w:t>
            </w:r>
          </w:p>
        </w:tc>
      </w:tr>
    </w:tbl>
    <w:p w14:paraId="00D442A5" w14:textId="77777777" w:rsidR="00C84931" w:rsidRPr="00B85F96" w:rsidRDefault="00C84931" w:rsidP="00C84931">
      <w:pPr>
        <w:rPr>
          <w:rFonts w:cstheme="minorHAnsi"/>
          <w:b/>
          <w:bCs/>
          <w:sz w:val="24"/>
          <w:szCs w:val="24"/>
        </w:rPr>
      </w:pPr>
    </w:p>
    <w:p w14:paraId="6A0D6B03" w14:textId="77777777" w:rsidR="00C84931" w:rsidRPr="00B85F96" w:rsidRDefault="00C84931" w:rsidP="00C84931">
      <w:pPr>
        <w:rPr>
          <w:rFonts w:cstheme="minorHAnsi"/>
          <w:b/>
          <w:bCs/>
          <w:sz w:val="24"/>
          <w:szCs w:val="24"/>
        </w:rPr>
      </w:pPr>
      <w:r w:rsidRPr="00B85F96">
        <w:rPr>
          <w:rFonts w:cstheme="minorHAnsi"/>
          <w:b/>
          <w:bCs/>
          <w:sz w:val="24"/>
          <w:szCs w:val="24"/>
        </w:rPr>
        <w:t>Version History</w:t>
      </w:r>
    </w:p>
    <w:tbl>
      <w:tblPr>
        <w:tblStyle w:val="TableGrid"/>
        <w:tblW w:w="0" w:type="auto"/>
        <w:tblLook w:val="04A0" w:firstRow="1" w:lastRow="0" w:firstColumn="1" w:lastColumn="0" w:noHBand="0" w:noVBand="1"/>
      </w:tblPr>
      <w:tblGrid>
        <w:gridCol w:w="1267"/>
        <w:gridCol w:w="1435"/>
        <w:gridCol w:w="1822"/>
        <w:gridCol w:w="1293"/>
        <w:gridCol w:w="3199"/>
      </w:tblGrid>
      <w:tr w:rsidR="00C84931" w:rsidRPr="00B85F96" w14:paraId="620B3A74" w14:textId="77777777" w:rsidTr="00382E3F">
        <w:tc>
          <w:tcPr>
            <w:tcW w:w="1270" w:type="dxa"/>
            <w:shd w:val="clear" w:color="auto" w:fill="BFBFBF" w:themeFill="background1" w:themeFillShade="BF"/>
          </w:tcPr>
          <w:p w14:paraId="1FCF3F57" w14:textId="77777777" w:rsidR="00C84931" w:rsidRPr="00B85F96" w:rsidRDefault="00C84931" w:rsidP="00B950E7">
            <w:pPr>
              <w:rPr>
                <w:rFonts w:cstheme="minorHAnsi"/>
                <w:sz w:val="24"/>
                <w:szCs w:val="24"/>
              </w:rPr>
            </w:pPr>
            <w:r w:rsidRPr="00B85F96">
              <w:rPr>
                <w:rFonts w:cstheme="minorHAnsi"/>
                <w:sz w:val="24"/>
                <w:szCs w:val="24"/>
              </w:rPr>
              <w:t>Version</w:t>
            </w:r>
          </w:p>
        </w:tc>
        <w:tc>
          <w:tcPr>
            <w:tcW w:w="1435" w:type="dxa"/>
            <w:shd w:val="clear" w:color="auto" w:fill="BFBFBF" w:themeFill="background1" w:themeFillShade="BF"/>
          </w:tcPr>
          <w:p w14:paraId="6CBDA519" w14:textId="77777777" w:rsidR="00C84931" w:rsidRPr="00B85F96" w:rsidRDefault="00C84931" w:rsidP="00B950E7">
            <w:pPr>
              <w:rPr>
                <w:rFonts w:cstheme="minorHAnsi"/>
                <w:sz w:val="24"/>
                <w:szCs w:val="24"/>
              </w:rPr>
            </w:pPr>
            <w:r w:rsidRPr="00B85F96">
              <w:rPr>
                <w:rFonts w:cstheme="minorHAnsi"/>
                <w:sz w:val="24"/>
                <w:szCs w:val="24"/>
              </w:rPr>
              <w:t>Date Released</w:t>
            </w:r>
          </w:p>
        </w:tc>
        <w:tc>
          <w:tcPr>
            <w:tcW w:w="1826" w:type="dxa"/>
            <w:shd w:val="clear" w:color="auto" w:fill="BFBFBF" w:themeFill="background1" w:themeFillShade="BF"/>
          </w:tcPr>
          <w:p w14:paraId="4273AEA3" w14:textId="77777777" w:rsidR="00C84931" w:rsidRPr="00B85F96" w:rsidRDefault="00C84931" w:rsidP="00B950E7">
            <w:pPr>
              <w:rPr>
                <w:rFonts w:cstheme="minorHAnsi"/>
                <w:sz w:val="24"/>
                <w:szCs w:val="24"/>
              </w:rPr>
            </w:pPr>
            <w:r w:rsidRPr="00B85F96">
              <w:rPr>
                <w:rFonts w:cstheme="minorHAnsi"/>
                <w:sz w:val="24"/>
                <w:szCs w:val="24"/>
              </w:rPr>
              <w:t>Originator</w:t>
            </w:r>
          </w:p>
        </w:tc>
        <w:tc>
          <w:tcPr>
            <w:tcW w:w="1276" w:type="dxa"/>
            <w:shd w:val="clear" w:color="auto" w:fill="BFBFBF" w:themeFill="background1" w:themeFillShade="BF"/>
          </w:tcPr>
          <w:p w14:paraId="6AFF751C" w14:textId="77777777" w:rsidR="00C84931" w:rsidRPr="00B85F96" w:rsidRDefault="00C84931" w:rsidP="00B950E7">
            <w:pPr>
              <w:rPr>
                <w:rFonts w:cstheme="minorHAnsi"/>
                <w:sz w:val="24"/>
                <w:szCs w:val="24"/>
              </w:rPr>
            </w:pPr>
            <w:r w:rsidRPr="00B85F96">
              <w:rPr>
                <w:rFonts w:cstheme="minorHAnsi"/>
                <w:sz w:val="24"/>
                <w:szCs w:val="24"/>
              </w:rPr>
              <w:t>Authorised</w:t>
            </w:r>
          </w:p>
        </w:tc>
        <w:tc>
          <w:tcPr>
            <w:tcW w:w="3209" w:type="dxa"/>
            <w:shd w:val="clear" w:color="auto" w:fill="BFBFBF" w:themeFill="background1" w:themeFillShade="BF"/>
          </w:tcPr>
          <w:p w14:paraId="653CA177" w14:textId="77777777" w:rsidR="00C84931" w:rsidRPr="00B85F96" w:rsidRDefault="00C84931" w:rsidP="00B950E7">
            <w:pPr>
              <w:rPr>
                <w:rFonts w:cstheme="minorHAnsi"/>
                <w:sz w:val="24"/>
                <w:szCs w:val="24"/>
              </w:rPr>
            </w:pPr>
            <w:r w:rsidRPr="00B85F96">
              <w:rPr>
                <w:rFonts w:cstheme="minorHAnsi"/>
                <w:sz w:val="24"/>
                <w:szCs w:val="24"/>
              </w:rPr>
              <w:t>Comments</w:t>
            </w:r>
          </w:p>
        </w:tc>
      </w:tr>
      <w:tr w:rsidR="00C84931" w:rsidRPr="00B85F96" w14:paraId="61CAFAD4" w14:textId="77777777" w:rsidTr="00382E3F">
        <w:tc>
          <w:tcPr>
            <w:tcW w:w="1270" w:type="dxa"/>
          </w:tcPr>
          <w:p w14:paraId="63CE6761" w14:textId="77777777" w:rsidR="00C84931" w:rsidRPr="00B85F96" w:rsidRDefault="00C84931" w:rsidP="00B950E7">
            <w:pPr>
              <w:rPr>
                <w:rFonts w:cstheme="minorHAnsi"/>
                <w:sz w:val="24"/>
                <w:szCs w:val="24"/>
              </w:rPr>
            </w:pPr>
            <w:r w:rsidRPr="00B85F96">
              <w:rPr>
                <w:rFonts w:cstheme="minorHAnsi"/>
                <w:sz w:val="24"/>
                <w:szCs w:val="24"/>
              </w:rPr>
              <w:t>1.0</w:t>
            </w:r>
          </w:p>
        </w:tc>
        <w:tc>
          <w:tcPr>
            <w:tcW w:w="1435" w:type="dxa"/>
          </w:tcPr>
          <w:p w14:paraId="0060DC05" w14:textId="4B2833BF" w:rsidR="00C84931" w:rsidRPr="00B85F96" w:rsidRDefault="00C84931" w:rsidP="00B950E7">
            <w:pPr>
              <w:rPr>
                <w:rFonts w:cstheme="minorHAnsi"/>
                <w:sz w:val="24"/>
                <w:szCs w:val="24"/>
              </w:rPr>
            </w:pPr>
            <w:r>
              <w:rPr>
                <w:rFonts w:cstheme="minorHAnsi"/>
                <w:sz w:val="24"/>
                <w:szCs w:val="24"/>
              </w:rPr>
              <w:t>March 2021</w:t>
            </w:r>
          </w:p>
        </w:tc>
        <w:tc>
          <w:tcPr>
            <w:tcW w:w="1826" w:type="dxa"/>
          </w:tcPr>
          <w:p w14:paraId="1EE54EE3" w14:textId="7F30E8EF" w:rsidR="00C84931" w:rsidRPr="00B85F96" w:rsidRDefault="00C84931" w:rsidP="00B950E7">
            <w:pPr>
              <w:rPr>
                <w:rFonts w:cstheme="minorHAnsi"/>
                <w:sz w:val="24"/>
                <w:szCs w:val="24"/>
              </w:rPr>
            </w:pPr>
            <w:r>
              <w:rPr>
                <w:rFonts w:cstheme="minorHAnsi"/>
                <w:sz w:val="24"/>
                <w:szCs w:val="24"/>
              </w:rPr>
              <w:t>Jon Bloore</w:t>
            </w:r>
          </w:p>
        </w:tc>
        <w:tc>
          <w:tcPr>
            <w:tcW w:w="1276" w:type="dxa"/>
          </w:tcPr>
          <w:p w14:paraId="5E100E3E" w14:textId="77777777" w:rsidR="00C84931" w:rsidRPr="00B85F96" w:rsidRDefault="00C84931" w:rsidP="00B950E7">
            <w:pPr>
              <w:rPr>
                <w:rFonts w:cstheme="minorHAnsi"/>
                <w:sz w:val="24"/>
                <w:szCs w:val="24"/>
              </w:rPr>
            </w:pPr>
            <w:r w:rsidRPr="00B85F96">
              <w:rPr>
                <w:rFonts w:cstheme="minorHAnsi"/>
                <w:sz w:val="24"/>
                <w:szCs w:val="24"/>
              </w:rPr>
              <w:t>Board</w:t>
            </w:r>
          </w:p>
        </w:tc>
        <w:tc>
          <w:tcPr>
            <w:tcW w:w="3209" w:type="dxa"/>
          </w:tcPr>
          <w:p w14:paraId="28FF3618" w14:textId="476DFDDF" w:rsidR="00C84931" w:rsidRPr="00B85F96" w:rsidRDefault="00C84931" w:rsidP="00B950E7">
            <w:pPr>
              <w:rPr>
                <w:rFonts w:cstheme="minorHAnsi"/>
                <w:sz w:val="24"/>
                <w:szCs w:val="24"/>
              </w:rPr>
            </w:pPr>
            <w:r>
              <w:rPr>
                <w:rFonts w:cstheme="minorHAnsi"/>
                <w:sz w:val="24"/>
                <w:szCs w:val="24"/>
              </w:rPr>
              <w:t>Original Policy</w:t>
            </w:r>
            <w:r w:rsidR="00382E3F">
              <w:rPr>
                <w:rFonts w:cstheme="minorHAnsi"/>
                <w:sz w:val="24"/>
                <w:szCs w:val="24"/>
              </w:rPr>
              <w:t xml:space="preserve"> </w:t>
            </w:r>
            <w:r>
              <w:rPr>
                <w:rFonts w:cstheme="minorHAnsi"/>
                <w:sz w:val="24"/>
                <w:szCs w:val="24"/>
              </w:rPr>
              <w:t>Implementation</w:t>
            </w:r>
          </w:p>
        </w:tc>
      </w:tr>
      <w:tr w:rsidR="00C84931" w:rsidRPr="00C3552A" w14:paraId="56E534E1" w14:textId="77777777" w:rsidTr="00382E3F">
        <w:tc>
          <w:tcPr>
            <w:tcW w:w="1270" w:type="dxa"/>
          </w:tcPr>
          <w:p w14:paraId="43057520" w14:textId="0661D8E9" w:rsidR="00C84931" w:rsidRPr="00C84931" w:rsidRDefault="00C84931" w:rsidP="00B950E7">
            <w:pPr>
              <w:rPr>
                <w:rFonts w:cstheme="minorHAnsi"/>
                <w:sz w:val="24"/>
                <w:szCs w:val="24"/>
              </w:rPr>
            </w:pPr>
            <w:r w:rsidRPr="00C84931">
              <w:rPr>
                <w:rFonts w:cstheme="minorHAnsi"/>
                <w:sz w:val="24"/>
                <w:szCs w:val="24"/>
              </w:rPr>
              <w:t>1.1</w:t>
            </w:r>
          </w:p>
        </w:tc>
        <w:tc>
          <w:tcPr>
            <w:tcW w:w="1435" w:type="dxa"/>
          </w:tcPr>
          <w:p w14:paraId="436B2BDC" w14:textId="617FA5D0" w:rsidR="00C84931" w:rsidRPr="00C84931" w:rsidRDefault="00C84931" w:rsidP="00B950E7">
            <w:pPr>
              <w:rPr>
                <w:rFonts w:cstheme="minorHAnsi"/>
                <w:sz w:val="24"/>
                <w:szCs w:val="24"/>
              </w:rPr>
            </w:pPr>
            <w:r w:rsidRPr="00C84931">
              <w:rPr>
                <w:rFonts w:cstheme="minorHAnsi"/>
                <w:sz w:val="24"/>
                <w:szCs w:val="24"/>
              </w:rPr>
              <w:t>August 2021</w:t>
            </w:r>
          </w:p>
        </w:tc>
        <w:tc>
          <w:tcPr>
            <w:tcW w:w="1826" w:type="dxa"/>
          </w:tcPr>
          <w:p w14:paraId="017E6B98" w14:textId="2EF29034" w:rsidR="00C84931" w:rsidRPr="00C84931" w:rsidRDefault="00C84931" w:rsidP="00B950E7">
            <w:pPr>
              <w:rPr>
                <w:rFonts w:cstheme="minorHAnsi"/>
                <w:sz w:val="24"/>
                <w:szCs w:val="24"/>
              </w:rPr>
            </w:pPr>
            <w:r w:rsidRPr="00C84931">
              <w:rPr>
                <w:rFonts w:cstheme="minorHAnsi"/>
                <w:sz w:val="24"/>
                <w:szCs w:val="24"/>
              </w:rPr>
              <w:t>Tim Bailey</w:t>
            </w:r>
          </w:p>
        </w:tc>
        <w:tc>
          <w:tcPr>
            <w:tcW w:w="1276" w:type="dxa"/>
          </w:tcPr>
          <w:p w14:paraId="69F2636F" w14:textId="159F61A8" w:rsidR="00C84931" w:rsidRPr="00C84931" w:rsidRDefault="00C84931" w:rsidP="00B950E7">
            <w:pPr>
              <w:rPr>
                <w:rFonts w:cstheme="minorHAnsi"/>
                <w:sz w:val="24"/>
                <w:szCs w:val="24"/>
              </w:rPr>
            </w:pPr>
            <w:r w:rsidRPr="00C84931">
              <w:rPr>
                <w:rFonts w:cstheme="minorHAnsi"/>
                <w:sz w:val="24"/>
                <w:szCs w:val="24"/>
              </w:rPr>
              <w:t>Board</w:t>
            </w:r>
          </w:p>
        </w:tc>
        <w:tc>
          <w:tcPr>
            <w:tcW w:w="3209" w:type="dxa"/>
          </w:tcPr>
          <w:p w14:paraId="12DD8287" w14:textId="044B7363" w:rsidR="00C84931" w:rsidRPr="00C84931" w:rsidRDefault="00C84931" w:rsidP="00B950E7">
            <w:pPr>
              <w:rPr>
                <w:rFonts w:cstheme="minorHAnsi"/>
                <w:sz w:val="24"/>
                <w:szCs w:val="24"/>
              </w:rPr>
            </w:pPr>
            <w:r w:rsidRPr="00C84931">
              <w:rPr>
                <w:rFonts w:cstheme="minorHAnsi"/>
                <w:sz w:val="24"/>
                <w:szCs w:val="24"/>
              </w:rPr>
              <w:t>Revised Version</w:t>
            </w:r>
          </w:p>
        </w:tc>
      </w:tr>
      <w:tr w:rsidR="00C84931" w:rsidRPr="00C3552A" w14:paraId="3698E6B8" w14:textId="77777777" w:rsidTr="00382E3F">
        <w:trPr>
          <w:trHeight w:val="612"/>
        </w:trPr>
        <w:tc>
          <w:tcPr>
            <w:tcW w:w="1270" w:type="dxa"/>
          </w:tcPr>
          <w:p w14:paraId="322A92A7" w14:textId="3F51A268" w:rsidR="00C84931" w:rsidRPr="00C84931" w:rsidRDefault="00C84931" w:rsidP="00B950E7">
            <w:pPr>
              <w:rPr>
                <w:rFonts w:cstheme="minorHAnsi"/>
                <w:sz w:val="24"/>
                <w:szCs w:val="24"/>
              </w:rPr>
            </w:pPr>
            <w:r>
              <w:rPr>
                <w:rFonts w:cstheme="minorHAnsi"/>
                <w:sz w:val="24"/>
                <w:szCs w:val="24"/>
              </w:rPr>
              <w:t>1.</w:t>
            </w:r>
            <w:r w:rsidR="001D0B23">
              <w:rPr>
                <w:rFonts w:cstheme="minorHAnsi"/>
                <w:sz w:val="24"/>
                <w:szCs w:val="24"/>
              </w:rPr>
              <w:t>2</w:t>
            </w:r>
          </w:p>
        </w:tc>
        <w:tc>
          <w:tcPr>
            <w:tcW w:w="1435" w:type="dxa"/>
          </w:tcPr>
          <w:p w14:paraId="2648CE43" w14:textId="26362060" w:rsidR="00C84931" w:rsidRPr="00C84931" w:rsidRDefault="00382E3F" w:rsidP="00B950E7">
            <w:pPr>
              <w:rPr>
                <w:rFonts w:cstheme="minorHAnsi"/>
                <w:sz w:val="24"/>
                <w:szCs w:val="24"/>
              </w:rPr>
            </w:pPr>
            <w:r>
              <w:rPr>
                <w:rFonts w:cstheme="minorHAnsi"/>
                <w:sz w:val="24"/>
                <w:szCs w:val="24"/>
              </w:rPr>
              <w:t>02/02/</w:t>
            </w:r>
            <w:r w:rsidR="001D0B23">
              <w:rPr>
                <w:rFonts w:cstheme="minorHAnsi"/>
                <w:sz w:val="24"/>
                <w:szCs w:val="24"/>
              </w:rPr>
              <w:t>2024</w:t>
            </w:r>
          </w:p>
        </w:tc>
        <w:tc>
          <w:tcPr>
            <w:tcW w:w="1826" w:type="dxa"/>
          </w:tcPr>
          <w:p w14:paraId="521D9FA7" w14:textId="683821BB" w:rsidR="00C84931" w:rsidRPr="00C84931" w:rsidRDefault="00C84931" w:rsidP="00B950E7">
            <w:pPr>
              <w:rPr>
                <w:rFonts w:cstheme="minorHAnsi"/>
                <w:sz w:val="24"/>
                <w:szCs w:val="24"/>
              </w:rPr>
            </w:pPr>
            <w:r w:rsidRPr="00C84931">
              <w:rPr>
                <w:rFonts w:cstheme="minorHAnsi"/>
                <w:sz w:val="24"/>
                <w:szCs w:val="24"/>
              </w:rPr>
              <w:t>Rich Talbot</w:t>
            </w:r>
          </w:p>
        </w:tc>
        <w:tc>
          <w:tcPr>
            <w:tcW w:w="1276" w:type="dxa"/>
          </w:tcPr>
          <w:p w14:paraId="5582B62A" w14:textId="2E7E7C2A" w:rsidR="00C84931" w:rsidRPr="00C84931" w:rsidRDefault="00C84931" w:rsidP="00B950E7">
            <w:pPr>
              <w:rPr>
                <w:rFonts w:cstheme="minorHAnsi"/>
                <w:sz w:val="24"/>
                <w:szCs w:val="24"/>
              </w:rPr>
            </w:pPr>
            <w:r w:rsidRPr="00C84931">
              <w:rPr>
                <w:rFonts w:cstheme="minorHAnsi"/>
                <w:sz w:val="24"/>
                <w:szCs w:val="24"/>
              </w:rPr>
              <w:t>Board</w:t>
            </w:r>
          </w:p>
        </w:tc>
        <w:tc>
          <w:tcPr>
            <w:tcW w:w="3209" w:type="dxa"/>
          </w:tcPr>
          <w:p w14:paraId="129343B3" w14:textId="4A89C21C" w:rsidR="00C84931" w:rsidRPr="00C84931" w:rsidRDefault="006064D1" w:rsidP="00B950E7">
            <w:pPr>
              <w:rPr>
                <w:rFonts w:cstheme="minorHAnsi"/>
                <w:sz w:val="24"/>
                <w:szCs w:val="24"/>
              </w:rPr>
            </w:pPr>
            <w:r>
              <w:rPr>
                <w:rFonts w:cstheme="minorHAnsi"/>
                <w:sz w:val="24"/>
                <w:szCs w:val="24"/>
              </w:rPr>
              <w:t xml:space="preserve">Revised </w:t>
            </w:r>
            <w:r w:rsidR="00C84931" w:rsidRPr="00C84931">
              <w:rPr>
                <w:rFonts w:cstheme="minorHAnsi"/>
                <w:sz w:val="24"/>
                <w:szCs w:val="24"/>
              </w:rPr>
              <w:t>Version</w:t>
            </w:r>
          </w:p>
        </w:tc>
      </w:tr>
      <w:tr w:rsidR="00C84931" w:rsidRPr="00C3552A" w14:paraId="7C822563" w14:textId="77777777" w:rsidTr="00382E3F">
        <w:tc>
          <w:tcPr>
            <w:tcW w:w="1270" w:type="dxa"/>
          </w:tcPr>
          <w:p w14:paraId="6BC49E72" w14:textId="2308A064" w:rsidR="00C84931" w:rsidRPr="00E570B4" w:rsidRDefault="00A865E6" w:rsidP="00B950E7">
            <w:pPr>
              <w:rPr>
                <w:rFonts w:cstheme="minorHAnsi"/>
                <w:sz w:val="24"/>
                <w:szCs w:val="24"/>
              </w:rPr>
            </w:pPr>
            <w:r>
              <w:rPr>
                <w:rFonts w:cstheme="minorHAnsi"/>
                <w:sz w:val="24"/>
                <w:szCs w:val="24"/>
              </w:rPr>
              <w:t>1.3</w:t>
            </w:r>
          </w:p>
        </w:tc>
        <w:tc>
          <w:tcPr>
            <w:tcW w:w="1435" w:type="dxa"/>
          </w:tcPr>
          <w:p w14:paraId="70FF69B5" w14:textId="0A37448D" w:rsidR="00C84931" w:rsidRPr="00E570B4" w:rsidRDefault="00CE6816" w:rsidP="00B950E7">
            <w:pPr>
              <w:rPr>
                <w:rFonts w:cstheme="minorHAnsi"/>
                <w:sz w:val="24"/>
                <w:szCs w:val="24"/>
              </w:rPr>
            </w:pPr>
            <w:r>
              <w:rPr>
                <w:rFonts w:cstheme="minorHAnsi"/>
                <w:sz w:val="24"/>
                <w:szCs w:val="24"/>
              </w:rPr>
              <w:t>04</w:t>
            </w:r>
            <w:r w:rsidR="001D6BD0">
              <w:rPr>
                <w:rFonts w:cstheme="minorHAnsi"/>
                <w:sz w:val="24"/>
                <w:szCs w:val="24"/>
              </w:rPr>
              <w:t>/07/2024</w:t>
            </w:r>
          </w:p>
        </w:tc>
        <w:tc>
          <w:tcPr>
            <w:tcW w:w="1826" w:type="dxa"/>
          </w:tcPr>
          <w:p w14:paraId="11872CFB" w14:textId="4CBAD745" w:rsidR="00C84931" w:rsidRPr="00E570B4" w:rsidRDefault="001D6BD0" w:rsidP="00B950E7">
            <w:pPr>
              <w:rPr>
                <w:rFonts w:cstheme="minorHAnsi"/>
                <w:sz w:val="24"/>
                <w:szCs w:val="24"/>
              </w:rPr>
            </w:pPr>
            <w:r>
              <w:rPr>
                <w:rFonts w:cstheme="minorHAnsi"/>
                <w:sz w:val="24"/>
                <w:szCs w:val="24"/>
              </w:rPr>
              <w:t>Rich Talbot</w:t>
            </w:r>
          </w:p>
        </w:tc>
        <w:tc>
          <w:tcPr>
            <w:tcW w:w="1276" w:type="dxa"/>
          </w:tcPr>
          <w:p w14:paraId="09D56623" w14:textId="248B0111" w:rsidR="00C84931" w:rsidRPr="00E570B4" w:rsidRDefault="001D6BD0" w:rsidP="00B950E7">
            <w:pPr>
              <w:rPr>
                <w:rFonts w:cstheme="minorHAnsi"/>
                <w:sz w:val="24"/>
                <w:szCs w:val="24"/>
              </w:rPr>
            </w:pPr>
            <w:r>
              <w:rPr>
                <w:rFonts w:cstheme="minorHAnsi"/>
                <w:sz w:val="24"/>
                <w:szCs w:val="24"/>
              </w:rPr>
              <w:t>Board</w:t>
            </w:r>
          </w:p>
        </w:tc>
        <w:tc>
          <w:tcPr>
            <w:tcW w:w="3209" w:type="dxa"/>
          </w:tcPr>
          <w:p w14:paraId="5ABC1518" w14:textId="1BB4B714" w:rsidR="00C84931" w:rsidRPr="00E570B4" w:rsidRDefault="001D6BD0" w:rsidP="00B950E7">
            <w:pPr>
              <w:rPr>
                <w:rFonts w:cstheme="minorHAnsi"/>
                <w:sz w:val="24"/>
                <w:szCs w:val="24"/>
              </w:rPr>
            </w:pPr>
            <w:r>
              <w:rPr>
                <w:rFonts w:cstheme="minorHAnsi"/>
                <w:sz w:val="24"/>
                <w:szCs w:val="24"/>
              </w:rPr>
              <w:t>Revised Version</w:t>
            </w:r>
          </w:p>
        </w:tc>
      </w:tr>
      <w:tr w:rsidR="00A865E6" w:rsidRPr="00C3552A" w14:paraId="37DA6AB7" w14:textId="77777777" w:rsidTr="00382E3F">
        <w:tc>
          <w:tcPr>
            <w:tcW w:w="1270" w:type="dxa"/>
          </w:tcPr>
          <w:p w14:paraId="494A23FE" w14:textId="14C1B8EC" w:rsidR="00A865E6" w:rsidRPr="00E570B4" w:rsidRDefault="003D28E0" w:rsidP="00B950E7">
            <w:pPr>
              <w:rPr>
                <w:rFonts w:cstheme="minorHAnsi"/>
                <w:sz w:val="24"/>
                <w:szCs w:val="24"/>
              </w:rPr>
            </w:pPr>
            <w:r>
              <w:rPr>
                <w:rFonts w:cstheme="minorHAnsi"/>
                <w:sz w:val="24"/>
                <w:szCs w:val="24"/>
              </w:rPr>
              <w:t>1.4</w:t>
            </w:r>
          </w:p>
        </w:tc>
        <w:tc>
          <w:tcPr>
            <w:tcW w:w="1435" w:type="dxa"/>
          </w:tcPr>
          <w:p w14:paraId="3C53A7B5" w14:textId="4BA2D91B" w:rsidR="00A865E6" w:rsidRPr="00E570B4" w:rsidRDefault="003D28E0" w:rsidP="00B950E7">
            <w:pPr>
              <w:rPr>
                <w:rFonts w:cstheme="minorHAnsi"/>
                <w:sz w:val="24"/>
                <w:szCs w:val="24"/>
              </w:rPr>
            </w:pPr>
            <w:r>
              <w:rPr>
                <w:rFonts w:cstheme="minorHAnsi"/>
                <w:sz w:val="24"/>
                <w:szCs w:val="24"/>
              </w:rPr>
              <w:t>31/07/</w:t>
            </w:r>
            <w:r w:rsidR="009108B2">
              <w:rPr>
                <w:rFonts w:cstheme="minorHAnsi"/>
                <w:sz w:val="24"/>
                <w:szCs w:val="24"/>
              </w:rPr>
              <w:t>2025</w:t>
            </w:r>
          </w:p>
        </w:tc>
        <w:tc>
          <w:tcPr>
            <w:tcW w:w="1826" w:type="dxa"/>
          </w:tcPr>
          <w:p w14:paraId="70559BD3" w14:textId="2CD9377C" w:rsidR="00A865E6" w:rsidRPr="00E570B4" w:rsidRDefault="009108B2" w:rsidP="00B950E7">
            <w:pPr>
              <w:rPr>
                <w:rFonts w:cstheme="minorHAnsi"/>
                <w:sz w:val="24"/>
                <w:szCs w:val="24"/>
              </w:rPr>
            </w:pPr>
            <w:r>
              <w:rPr>
                <w:rFonts w:cstheme="minorHAnsi"/>
                <w:sz w:val="24"/>
                <w:szCs w:val="24"/>
              </w:rPr>
              <w:t>G Cliffe</w:t>
            </w:r>
          </w:p>
        </w:tc>
        <w:tc>
          <w:tcPr>
            <w:tcW w:w="1276" w:type="dxa"/>
          </w:tcPr>
          <w:p w14:paraId="1F47DC06" w14:textId="344B96A9" w:rsidR="00A865E6" w:rsidRPr="00E570B4" w:rsidRDefault="009108B2" w:rsidP="00B950E7">
            <w:pPr>
              <w:rPr>
                <w:rFonts w:cstheme="minorHAnsi"/>
                <w:sz w:val="24"/>
                <w:szCs w:val="24"/>
              </w:rPr>
            </w:pPr>
            <w:r>
              <w:rPr>
                <w:rFonts w:cstheme="minorHAnsi"/>
                <w:sz w:val="24"/>
                <w:szCs w:val="24"/>
              </w:rPr>
              <w:t>Board</w:t>
            </w:r>
          </w:p>
        </w:tc>
        <w:tc>
          <w:tcPr>
            <w:tcW w:w="3209" w:type="dxa"/>
          </w:tcPr>
          <w:p w14:paraId="22D09B16" w14:textId="48E911CE" w:rsidR="00A865E6" w:rsidRPr="00E570B4" w:rsidRDefault="009108B2" w:rsidP="00B950E7">
            <w:pPr>
              <w:rPr>
                <w:rFonts w:cstheme="minorHAnsi"/>
                <w:sz w:val="24"/>
                <w:szCs w:val="24"/>
              </w:rPr>
            </w:pPr>
            <w:r>
              <w:rPr>
                <w:rFonts w:cstheme="minorHAnsi"/>
                <w:sz w:val="24"/>
                <w:szCs w:val="24"/>
              </w:rPr>
              <w:t>Revised Version</w:t>
            </w:r>
          </w:p>
        </w:tc>
      </w:tr>
    </w:tbl>
    <w:p w14:paraId="16FBC32A" w14:textId="77777777" w:rsidR="001A625F" w:rsidRDefault="001A625F"/>
    <w:p w14:paraId="7EC1B8E1" w14:textId="739C38D6" w:rsidR="00C84931" w:rsidRPr="00057DCD" w:rsidRDefault="00C84931" w:rsidP="00614A59">
      <w:pPr>
        <w:spacing w:before="240" w:after="0"/>
        <w:rPr>
          <w:rFonts w:cstheme="minorHAnsi"/>
          <w:b/>
          <w:bCs/>
          <w:sz w:val="24"/>
          <w:szCs w:val="24"/>
          <w:u w:val="single"/>
        </w:rPr>
      </w:pPr>
      <w:r w:rsidRPr="00057DCD">
        <w:rPr>
          <w:rFonts w:cstheme="minorHAnsi"/>
          <w:b/>
          <w:bCs/>
          <w:sz w:val="24"/>
          <w:szCs w:val="24"/>
        </w:rPr>
        <w:t>1. Introduction</w:t>
      </w:r>
    </w:p>
    <w:p w14:paraId="68DE9509" w14:textId="77777777" w:rsidR="00C84931" w:rsidRPr="00057DCD" w:rsidRDefault="00C84931" w:rsidP="00614A59">
      <w:pPr>
        <w:spacing w:before="240" w:after="0"/>
        <w:rPr>
          <w:rFonts w:cstheme="minorHAnsi"/>
          <w:b/>
          <w:bCs/>
          <w:spacing w:val="-1"/>
          <w:sz w:val="24"/>
          <w:szCs w:val="24"/>
          <w:u w:val="single"/>
        </w:rPr>
      </w:pPr>
      <w:r w:rsidRPr="00057DCD">
        <w:rPr>
          <w:rFonts w:cstheme="minorHAnsi"/>
          <w:b/>
          <w:bCs/>
          <w:spacing w:val="-1"/>
          <w:sz w:val="24"/>
          <w:szCs w:val="24"/>
          <w:u w:val="single"/>
        </w:rPr>
        <w:t>Statement</w:t>
      </w:r>
    </w:p>
    <w:p w14:paraId="3E085981" w14:textId="054D8841" w:rsidR="00C84931" w:rsidRPr="00057DCD" w:rsidRDefault="00C84931" w:rsidP="00614A59">
      <w:pPr>
        <w:spacing w:before="240" w:after="0"/>
        <w:rPr>
          <w:rFonts w:cstheme="minorHAnsi"/>
          <w:sz w:val="24"/>
          <w:szCs w:val="24"/>
        </w:rPr>
      </w:pPr>
      <w:r w:rsidRPr="00057DCD">
        <w:rPr>
          <w:rFonts w:cstheme="minorHAnsi"/>
          <w:b/>
          <w:bCs/>
          <w:spacing w:val="-1"/>
          <w:sz w:val="24"/>
          <w:szCs w:val="24"/>
        </w:rPr>
        <w:t xml:space="preserve">1.1 </w:t>
      </w:r>
      <w:r w:rsidRPr="00057DCD">
        <w:rPr>
          <w:rFonts w:cstheme="minorHAnsi"/>
          <w:sz w:val="24"/>
          <w:szCs w:val="24"/>
        </w:rPr>
        <w:t>Port</w:t>
      </w:r>
      <w:r w:rsidRPr="00057DCD">
        <w:rPr>
          <w:rFonts w:cstheme="minorHAnsi"/>
          <w:spacing w:val="-18"/>
          <w:sz w:val="24"/>
          <w:szCs w:val="24"/>
        </w:rPr>
        <w:t xml:space="preserve"> </w:t>
      </w:r>
      <w:r w:rsidRPr="00057DCD">
        <w:rPr>
          <w:rFonts w:cstheme="minorHAnsi"/>
          <w:sz w:val="24"/>
          <w:szCs w:val="24"/>
        </w:rPr>
        <w:t>Vale</w:t>
      </w:r>
      <w:r w:rsidRPr="00057DCD">
        <w:rPr>
          <w:rFonts w:cstheme="minorHAnsi"/>
          <w:spacing w:val="-18"/>
          <w:sz w:val="24"/>
          <w:szCs w:val="24"/>
        </w:rPr>
        <w:t xml:space="preserve"> </w:t>
      </w:r>
      <w:r w:rsidRPr="00057DCD">
        <w:rPr>
          <w:rFonts w:cstheme="minorHAnsi"/>
          <w:sz w:val="24"/>
          <w:szCs w:val="24"/>
        </w:rPr>
        <w:t>Football</w:t>
      </w:r>
      <w:r w:rsidRPr="00057DCD">
        <w:rPr>
          <w:rFonts w:cstheme="minorHAnsi"/>
          <w:spacing w:val="-17"/>
          <w:sz w:val="24"/>
          <w:szCs w:val="24"/>
        </w:rPr>
        <w:t xml:space="preserve"> </w:t>
      </w:r>
      <w:r w:rsidRPr="00057DCD">
        <w:rPr>
          <w:rFonts w:cstheme="minorHAnsi"/>
          <w:sz w:val="24"/>
          <w:szCs w:val="24"/>
        </w:rPr>
        <w:t>Club (hereafter referred to as the Club)</w:t>
      </w:r>
      <w:r w:rsidRPr="00057DCD">
        <w:rPr>
          <w:rFonts w:cstheme="minorHAnsi"/>
          <w:spacing w:val="-18"/>
          <w:sz w:val="24"/>
          <w:szCs w:val="24"/>
        </w:rPr>
        <w:t xml:space="preserve"> </w:t>
      </w:r>
      <w:r w:rsidRPr="00057DCD">
        <w:rPr>
          <w:rFonts w:cstheme="minorHAnsi"/>
          <w:sz w:val="24"/>
          <w:szCs w:val="24"/>
        </w:rPr>
        <w:t>is</w:t>
      </w:r>
      <w:r w:rsidRPr="00057DCD">
        <w:rPr>
          <w:rFonts w:cstheme="minorHAnsi"/>
          <w:spacing w:val="-18"/>
          <w:sz w:val="24"/>
          <w:szCs w:val="24"/>
        </w:rPr>
        <w:t xml:space="preserve"> </w:t>
      </w:r>
      <w:r w:rsidRPr="00057DCD">
        <w:rPr>
          <w:rFonts w:cstheme="minorHAnsi"/>
          <w:sz w:val="24"/>
          <w:szCs w:val="24"/>
        </w:rPr>
        <w:t>committed</w:t>
      </w:r>
      <w:r w:rsidRPr="00057DCD">
        <w:rPr>
          <w:rFonts w:cstheme="minorHAnsi"/>
          <w:spacing w:val="-18"/>
          <w:sz w:val="24"/>
          <w:szCs w:val="24"/>
        </w:rPr>
        <w:t xml:space="preserve"> </w:t>
      </w:r>
      <w:r w:rsidRPr="00057DCD">
        <w:rPr>
          <w:rFonts w:cstheme="minorHAnsi"/>
          <w:sz w:val="24"/>
          <w:szCs w:val="24"/>
        </w:rPr>
        <w:t>to</w:t>
      </w:r>
      <w:r w:rsidRPr="00057DCD">
        <w:rPr>
          <w:rFonts w:cstheme="minorHAnsi"/>
          <w:spacing w:val="-18"/>
          <w:sz w:val="24"/>
          <w:szCs w:val="24"/>
        </w:rPr>
        <w:t xml:space="preserve"> </w:t>
      </w:r>
      <w:r w:rsidRPr="00057DCD">
        <w:rPr>
          <w:rFonts w:cstheme="minorHAnsi"/>
          <w:sz w:val="24"/>
          <w:szCs w:val="24"/>
        </w:rPr>
        <w:t>ensuring</w:t>
      </w:r>
      <w:r w:rsidRPr="00057DCD">
        <w:rPr>
          <w:rFonts w:cstheme="minorHAnsi"/>
          <w:spacing w:val="-19"/>
          <w:sz w:val="24"/>
          <w:szCs w:val="24"/>
        </w:rPr>
        <w:t xml:space="preserve"> </w:t>
      </w:r>
      <w:r w:rsidRPr="00057DCD">
        <w:rPr>
          <w:rFonts w:cstheme="minorHAnsi"/>
          <w:sz w:val="24"/>
          <w:szCs w:val="24"/>
        </w:rPr>
        <w:t>that</w:t>
      </w:r>
      <w:r w:rsidRPr="00057DCD">
        <w:rPr>
          <w:rFonts w:cstheme="minorHAnsi"/>
          <w:spacing w:val="-17"/>
          <w:sz w:val="24"/>
          <w:szCs w:val="24"/>
        </w:rPr>
        <w:t xml:space="preserve"> </w:t>
      </w:r>
      <w:r w:rsidRPr="00057DCD">
        <w:rPr>
          <w:rFonts w:cstheme="minorHAnsi"/>
          <w:sz w:val="24"/>
          <w:szCs w:val="24"/>
        </w:rPr>
        <w:t>we</w:t>
      </w:r>
      <w:r w:rsidRPr="00057DCD">
        <w:rPr>
          <w:rFonts w:cstheme="minorHAnsi"/>
          <w:spacing w:val="-18"/>
          <w:sz w:val="24"/>
          <w:szCs w:val="24"/>
        </w:rPr>
        <w:t xml:space="preserve"> </w:t>
      </w:r>
      <w:r w:rsidRPr="00057DCD">
        <w:rPr>
          <w:rFonts w:cstheme="minorHAnsi"/>
          <w:sz w:val="24"/>
          <w:szCs w:val="24"/>
        </w:rPr>
        <w:t>create</w:t>
      </w:r>
      <w:r w:rsidRPr="00057DCD">
        <w:rPr>
          <w:rFonts w:cstheme="minorHAnsi"/>
          <w:spacing w:val="-18"/>
          <w:sz w:val="24"/>
          <w:szCs w:val="24"/>
        </w:rPr>
        <w:t xml:space="preserve"> </w:t>
      </w:r>
      <w:r w:rsidRPr="00057DCD">
        <w:rPr>
          <w:rFonts w:cstheme="minorHAnsi"/>
          <w:sz w:val="24"/>
          <w:szCs w:val="24"/>
        </w:rPr>
        <w:t>a</w:t>
      </w:r>
      <w:r w:rsidRPr="00057DCD">
        <w:rPr>
          <w:rFonts w:cstheme="minorHAnsi"/>
          <w:spacing w:val="-19"/>
          <w:sz w:val="24"/>
          <w:szCs w:val="24"/>
        </w:rPr>
        <w:t xml:space="preserve"> </w:t>
      </w:r>
      <w:r w:rsidRPr="00057DCD">
        <w:rPr>
          <w:rFonts w:cstheme="minorHAnsi"/>
          <w:sz w:val="24"/>
          <w:szCs w:val="24"/>
        </w:rPr>
        <w:t>safe</w:t>
      </w:r>
      <w:r w:rsidRPr="00057DCD">
        <w:rPr>
          <w:rFonts w:cstheme="minorHAnsi"/>
          <w:spacing w:val="-18"/>
          <w:sz w:val="24"/>
          <w:szCs w:val="24"/>
        </w:rPr>
        <w:t xml:space="preserve"> </w:t>
      </w:r>
      <w:r w:rsidRPr="00057DCD">
        <w:rPr>
          <w:rFonts w:cstheme="minorHAnsi"/>
          <w:sz w:val="24"/>
          <w:szCs w:val="24"/>
        </w:rPr>
        <w:t>environment</w:t>
      </w:r>
      <w:r w:rsidRPr="00057DCD">
        <w:rPr>
          <w:rFonts w:cstheme="minorHAnsi"/>
          <w:spacing w:val="-18"/>
          <w:sz w:val="24"/>
          <w:szCs w:val="24"/>
        </w:rPr>
        <w:t xml:space="preserve"> </w:t>
      </w:r>
      <w:r w:rsidRPr="00057DCD">
        <w:rPr>
          <w:rFonts w:cstheme="minorHAnsi"/>
          <w:sz w:val="24"/>
          <w:szCs w:val="24"/>
        </w:rPr>
        <w:t>for</w:t>
      </w:r>
      <w:r w:rsidRPr="00057DCD">
        <w:rPr>
          <w:rFonts w:cstheme="minorHAnsi"/>
          <w:spacing w:val="-18"/>
          <w:sz w:val="24"/>
          <w:szCs w:val="24"/>
        </w:rPr>
        <w:t xml:space="preserve"> </w:t>
      </w:r>
      <w:r w:rsidRPr="00057DCD">
        <w:rPr>
          <w:rFonts w:cstheme="minorHAnsi"/>
          <w:sz w:val="24"/>
          <w:szCs w:val="24"/>
        </w:rPr>
        <w:t>everyone</w:t>
      </w:r>
      <w:r w:rsidRPr="00057DCD">
        <w:rPr>
          <w:rFonts w:cstheme="minorHAnsi"/>
          <w:spacing w:val="-18"/>
          <w:sz w:val="24"/>
          <w:szCs w:val="24"/>
        </w:rPr>
        <w:t xml:space="preserve"> </w:t>
      </w:r>
      <w:r w:rsidRPr="00057DCD">
        <w:rPr>
          <w:rFonts w:cstheme="minorHAnsi"/>
          <w:sz w:val="24"/>
          <w:szCs w:val="24"/>
        </w:rPr>
        <w:t>visiting</w:t>
      </w:r>
      <w:r w:rsidRPr="00057DCD">
        <w:rPr>
          <w:rFonts w:cstheme="minorHAnsi"/>
          <w:spacing w:val="-18"/>
          <w:sz w:val="24"/>
          <w:szCs w:val="24"/>
        </w:rPr>
        <w:t xml:space="preserve"> </w:t>
      </w:r>
      <w:r w:rsidRPr="00057DCD">
        <w:rPr>
          <w:rFonts w:cstheme="minorHAnsi"/>
          <w:sz w:val="24"/>
          <w:szCs w:val="24"/>
        </w:rPr>
        <w:t>or</w:t>
      </w:r>
      <w:r w:rsidRPr="00057DCD">
        <w:rPr>
          <w:rFonts w:cstheme="minorHAnsi"/>
          <w:spacing w:val="-18"/>
          <w:sz w:val="24"/>
          <w:szCs w:val="24"/>
        </w:rPr>
        <w:t xml:space="preserve"> </w:t>
      </w:r>
      <w:r w:rsidRPr="00057DCD">
        <w:rPr>
          <w:rFonts w:cstheme="minorHAnsi"/>
          <w:sz w:val="24"/>
          <w:szCs w:val="24"/>
        </w:rPr>
        <w:t>taking</w:t>
      </w:r>
      <w:r w:rsidRPr="00057DCD">
        <w:rPr>
          <w:rFonts w:cstheme="minorHAnsi"/>
          <w:spacing w:val="-18"/>
          <w:sz w:val="24"/>
          <w:szCs w:val="24"/>
        </w:rPr>
        <w:t xml:space="preserve"> </w:t>
      </w:r>
      <w:r w:rsidRPr="00057DCD">
        <w:rPr>
          <w:rFonts w:cstheme="minorHAnsi"/>
          <w:sz w:val="24"/>
          <w:szCs w:val="24"/>
        </w:rPr>
        <w:t>part</w:t>
      </w:r>
      <w:r w:rsidRPr="00057DCD">
        <w:rPr>
          <w:rFonts w:cstheme="minorHAnsi"/>
          <w:spacing w:val="-18"/>
          <w:sz w:val="24"/>
          <w:szCs w:val="24"/>
        </w:rPr>
        <w:t xml:space="preserve"> in </w:t>
      </w:r>
      <w:r w:rsidRPr="00057DCD">
        <w:rPr>
          <w:rFonts w:cstheme="minorHAnsi"/>
          <w:sz w:val="24"/>
          <w:szCs w:val="24"/>
        </w:rPr>
        <w:t>activities</w:t>
      </w:r>
      <w:r w:rsidRPr="00057DCD">
        <w:rPr>
          <w:rFonts w:cstheme="minorHAnsi"/>
          <w:spacing w:val="-12"/>
          <w:sz w:val="24"/>
          <w:szCs w:val="24"/>
        </w:rPr>
        <w:t xml:space="preserve"> </w:t>
      </w:r>
      <w:r w:rsidRPr="00057DCD">
        <w:rPr>
          <w:rFonts w:cstheme="minorHAnsi"/>
          <w:sz w:val="24"/>
          <w:szCs w:val="24"/>
        </w:rPr>
        <w:t>at</w:t>
      </w:r>
      <w:r w:rsidRPr="00057DCD">
        <w:rPr>
          <w:rFonts w:cstheme="minorHAnsi"/>
          <w:spacing w:val="-11"/>
          <w:sz w:val="24"/>
          <w:szCs w:val="24"/>
        </w:rPr>
        <w:t xml:space="preserve"> </w:t>
      </w:r>
      <w:r w:rsidRPr="00057DCD">
        <w:rPr>
          <w:rFonts w:cstheme="minorHAnsi"/>
          <w:sz w:val="24"/>
          <w:szCs w:val="24"/>
        </w:rPr>
        <w:t>the</w:t>
      </w:r>
      <w:r w:rsidRPr="00057DCD">
        <w:rPr>
          <w:rFonts w:cstheme="minorHAnsi"/>
          <w:spacing w:val="-12"/>
          <w:sz w:val="24"/>
          <w:szCs w:val="24"/>
        </w:rPr>
        <w:t xml:space="preserve"> </w:t>
      </w:r>
      <w:r w:rsidRPr="00057DCD">
        <w:rPr>
          <w:rFonts w:cstheme="minorHAnsi"/>
          <w:sz w:val="24"/>
          <w:szCs w:val="24"/>
        </w:rPr>
        <w:t>Club.</w:t>
      </w:r>
      <w:r w:rsidRPr="00057DCD">
        <w:rPr>
          <w:rFonts w:cstheme="minorHAnsi"/>
          <w:spacing w:val="-11"/>
          <w:sz w:val="24"/>
          <w:szCs w:val="24"/>
        </w:rPr>
        <w:t xml:space="preserve"> </w:t>
      </w:r>
      <w:r w:rsidRPr="00057DCD">
        <w:rPr>
          <w:rFonts w:cstheme="minorHAnsi"/>
          <w:sz w:val="24"/>
          <w:szCs w:val="24"/>
        </w:rPr>
        <w:t>The Club</w:t>
      </w:r>
      <w:r w:rsidRPr="00057DCD">
        <w:rPr>
          <w:rFonts w:cstheme="minorHAnsi"/>
          <w:spacing w:val="-11"/>
          <w:sz w:val="24"/>
          <w:szCs w:val="24"/>
        </w:rPr>
        <w:t xml:space="preserve"> </w:t>
      </w:r>
      <w:r w:rsidRPr="00057DCD">
        <w:rPr>
          <w:rFonts w:cstheme="minorHAnsi"/>
          <w:sz w:val="24"/>
          <w:szCs w:val="24"/>
        </w:rPr>
        <w:t>takes</w:t>
      </w:r>
      <w:r w:rsidRPr="00057DCD">
        <w:rPr>
          <w:rFonts w:cstheme="minorHAnsi"/>
          <w:spacing w:val="-11"/>
          <w:sz w:val="24"/>
          <w:szCs w:val="24"/>
        </w:rPr>
        <w:t xml:space="preserve"> </w:t>
      </w:r>
      <w:r w:rsidRPr="00057DCD">
        <w:rPr>
          <w:rFonts w:cstheme="minorHAnsi"/>
          <w:sz w:val="24"/>
          <w:szCs w:val="24"/>
        </w:rPr>
        <w:t>our</w:t>
      </w:r>
      <w:r w:rsidRPr="00057DCD">
        <w:rPr>
          <w:rFonts w:cstheme="minorHAnsi"/>
          <w:spacing w:val="-12"/>
          <w:sz w:val="24"/>
          <w:szCs w:val="24"/>
        </w:rPr>
        <w:t xml:space="preserve"> </w:t>
      </w:r>
      <w:r w:rsidRPr="00057DCD">
        <w:rPr>
          <w:rFonts w:cstheme="minorHAnsi"/>
          <w:sz w:val="24"/>
          <w:szCs w:val="24"/>
        </w:rPr>
        <w:t>responsibility</w:t>
      </w:r>
      <w:r w:rsidRPr="00057DCD">
        <w:rPr>
          <w:rFonts w:cstheme="minorHAnsi"/>
          <w:spacing w:val="-11"/>
          <w:sz w:val="24"/>
          <w:szCs w:val="24"/>
        </w:rPr>
        <w:t xml:space="preserve"> </w:t>
      </w:r>
      <w:r w:rsidRPr="00057DCD">
        <w:rPr>
          <w:rFonts w:cstheme="minorHAnsi"/>
          <w:sz w:val="24"/>
          <w:szCs w:val="24"/>
        </w:rPr>
        <w:t>to</w:t>
      </w:r>
      <w:r w:rsidRPr="00057DCD">
        <w:rPr>
          <w:rFonts w:cstheme="minorHAnsi"/>
          <w:spacing w:val="-12"/>
          <w:sz w:val="24"/>
          <w:szCs w:val="24"/>
        </w:rPr>
        <w:t xml:space="preserve"> </w:t>
      </w:r>
      <w:r w:rsidRPr="00057DCD">
        <w:rPr>
          <w:rFonts w:cstheme="minorHAnsi"/>
          <w:sz w:val="24"/>
          <w:szCs w:val="24"/>
        </w:rPr>
        <w:t>safeguard</w:t>
      </w:r>
      <w:r w:rsidRPr="00057DCD">
        <w:rPr>
          <w:rFonts w:cstheme="minorHAnsi"/>
          <w:spacing w:val="-11"/>
          <w:sz w:val="24"/>
          <w:szCs w:val="24"/>
        </w:rPr>
        <w:t xml:space="preserve"> </w:t>
      </w:r>
      <w:r w:rsidRPr="00057DCD">
        <w:rPr>
          <w:rFonts w:cstheme="minorHAnsi"/>
          <w:sz w:val="24"/>
          <w:szCs w:val="24"/>
        </w:rPr>
        <w:t>and</w:t>
      </w:r>
      <w:r w:rsidRPr="00057DCD">
        <w:rPr>
          <w:rFonts w:cstheme="minorHAnsi"/>
          <w:spacing w:val="-11"/>
          <w:sz w:val="24"/>
          <w:szCs w:val="24"/>
        </w:rPr>
        <w:t xml:space="preserve"> </w:t>
      </w:r>
      <w:r w:rsidRPr="00057DCD">
        <w:rPr>
          <w:rFonts w:cstheme="minorHAnsi"/>
          <w:sz w:val="24"/>
          <w:szCs w:val="24"/>
        </w:rPr>
        <w:t>promote</w:t>
      </w:r>
      <w:r w:rsidRPr="00057DCD">
        <w:rPr>
          <w:rFonts w:cstheme="minorHAnsi"/>
          <w:spacing w:val="-12"/>
          <w:sz w:val="24"/>
          <w:szCs w:val="24"/>
        </w:rPr>
        <w:t xml:space="preserve"> </w:t>
      </w:r>
      <w:r w:rsidRPr="00057DCD">
        <w:rPr>
          <w:rFonts w:cstheme="minorHAnsi"/>
          <w:sz w:val="24"/>
          <w:szCs w:val="24"/>
        </w:rPr>
        <w:t>the</w:t>
      </w:r>
      <w:r w:rsidRPr="00057DCD">
        <w:rPr>
          <w:rFonts w:cstheme="minorHAnsi"/>
          <w:spacing w:val="-11"/>
          <w:sz w:val="24"/>
          <w:szCs w:val="24"/>
        </w:rPr>
        <w:t xml:space="preserve"> </w:t>
      </w:r>
      <w:r w:rsidRPr="00057DCD">
        <w:rPr>
          <w:rFonts w:cstheme="minorHAnsi"/>
          <w:sz w:val="24"/>
          <w:szCs w:val="24"/>
        </w:rPr>
        <w:t>welfare</w:t>
      </w:r>
      <w:r w:rsidRPr="00057DCD">
        <w:rPr>
          <w:rFonts w:cstheme="minorHAnsi"/>
          <w:spacing w:val="-12"/>
          <w:sz w:val="24"/>
          <w:szCs w:val="24"/>
        </w:rPr>
        <w:t xml:space="preserve"> </w:t>
      </w:r>
      <w:r w:rsidRPr="00057DCD">
        <w:rPr>
          <w:rFonts w:cstheme="minorHAnsi"/>
          <w:sz w:val="24"/>
          <w:szCs w:val="24"/>
        </w:rPr>
        <w:t>of</w:t>
      </w:r>
      <w:r w:rsidRPr="00057DCD">
        <w:rPr>
          <w:rFonts w:cstheme="minorHAnsi"/>
          <w:spacing w:val="-11"/>
          <w:sz w:val="24"/>
          <w:szCs w:val="24"/>
        </w:rPr>
        <w:t xml:space="preserve"> </w:t>
      </w:r>
      <w:r w:rsidRPr="00057DCD">
        <w:rPr>
          <w:rFonts w:cstheme="minorHAnsi"/>
          <w:sz w:val="24"/>
          <w:szCs w:val="24"/>
        </w:rPr>
        <w:t>all</w:t>
      </w:r>
      <w:r w:rsidRPr="00057DCD">
        <w:rPr>
          <w:rFonts w:cstheme="minorHAnsi"/>
          <w:spacing w:val="-12"/>
          <w:sz w:val="24"/>
          <w:szCs w:val="24"/>
        </w:rPr>
        <w:t xml:space="preserve"> </w:t>
      </w:r>
      <w:r w:rsidRPr="00057DCD">
        <w:rPr>
          <w:rFonts w:cstheme="minorHAnsi"/>
          <w:sz w:val="24"/>
          <w:szCs w:val="24"/>
        </w:rPr>
        <w:t>children</w:t>
      </w:r>
      <w:r w:rsidR="00AB3DD7">
        <w:rPr>
          <w:rFonts w:cstheme="minorHAnsi"/>
          <w:sz w:val="24"/>
          <w:szCs w:val="24"/>
        </w:rPr>
        <w:t xml:space="preserve">, </w:t>
      </w:r>
      <w:r w:rsidRPr="00057DCD">
        <w:rPr>
          <w:rFonts w:cstheme="minorHAnsi"/>
          <w:sz w:val="24"/>
          <w:szCs w:val="24"/>
        </w:rPr>
        <w:t>young</w:t>
      </w:r>
      <w:r>
        <w:rPr>
          <w:rFonts w:cstheme="minorHAnsi"/>
          <w:sz w:val="24"/>
          <w:szCs w:val="24"/>
        </w:rPr>
        <w:t xml:space="preserve"> people</w:t>
      </w:r>
      <w:r w:rsidR="00AB3DD7">
        <w:rPr>
          <w:rFonts w:cstheme="minorHAnsi"/>
          <w:sz w:val="24"/>
          <w:szCs w:val="24"/>
        </w:rPr>
        <w:t xml:space="preserve"> and adults at risk</w:t>
      </w:r>
      <w:r>
        <w:rPr>
          <w:rFonts w:cstheme="minorHAnsi"/>
          <w:sz w:val="24"/>
          <w:szCs w:val="24"/>
        </w:rPr>
        <w:t xml:space="preserve"> very seriously and their best interests will always be paramount when dealing with any incident. This policy sets out our commitment to safeguarding and provides a framework for what to do if concerns arise about the welfare or protection of children</w:t>
      </w:r>
      <w:r w:rsidR="00665807">
        <w:rPr>
          <w:rFonts w:cstheme="minorHAnsi"/>
          <w:sz w:val="24"/>
          <w:szCs w:val="24"/>
        </w:rPr>
        <w:t xml:space="preserve">, </w:t>
      </w:r>
      <w:r>
        <w:rPr>
          <w:rFonts w:cstheme="minorHAnsi"/>
          <w:sz w:val="24"/>
          <w:szCs w:val="24"/>
        </w:rPr>
        <w:t xml:space="preserve">young people </w:t>
      </w:r>
      <w:r w:rsidR="00665807">
        <w:rPr>
          <w:rFonts w:cstheme="minorHAnsi"/>
          <w:sz w:val="24"/>
          <w:szCs w:val="24"/>
        </w:rPr>
        <w:t xml:space="preserve">and adults at risk </w:t>
      </w:r>
      <w:r>
        <w:rPr>
          <w:rFonts w:cstheme="minorHAnsi"/>
          <w:sz w:val="24"/>
          <w:szCs w:val="24"/>
        </w:rPr>
        <w:t>whilst at the Club</w:t>
      </w:r>
      <w:r w:rsidR="00CE6816">
        <w:rPr>
          <w:rFonts w:cstheme="minorHAnsi"/>
          <w:sz w:val="24"/>
          <w:szCs w:val="24"/>
        </w:rPr>
        <w:t>,</w:t>
      </w:r>
      <w:r w:rsidR="00D21100">
        <w:rPr>
          <w:rFonts w:cstheme="minorHAnsi"/>
          <w:sz w:val="24"/>
          <w:szCs w:val="24"/>
        </w:rPr>
        <w:t xml:space="preserve"> or those who become known to the Club.</w:t>
      </w:r>
    </w:p>
    <w:p w14:paraId="615E7E88" w14:textId="77777777" w:rsidR="00C84931" w:rsidRDefault="00C84931" w:rsidP="00614A59">
      <w:pPr>
        <w:spacing w:before="240" w:after="0"/>
        <w:rPr>
          <w:rFonts w:cstheme="minorHAnsi"/>
          <w:sz w:val="24"/>
          <w:szCs w:val="24"/>
        </w:rPr>
      </w:pPr>
      <w:r w:rsidRPr="00057DCD">
        <w:rPr>
          <w:rFonts w:cstheme="minorHAnsi"/>
          <w:sz w:val="24"/>
          <w:szCs w:val="24"/>
        </w:rPr>
        <w:t>Carol Shanahan</w:t>
      </w:r>
    </w:p>
    <w:p w14:paraId="0D25EC38" w14:textId="6219DD49" w:rsidR="00D867AF" w:rsidRPr="00B9789B" w:rsidRDefault="00C84931" w:rsidP="00614A59">
      <w:pPr>
        <w:spacing w:before="240" w:after="0"/>
        <w:rPr>
          <w:rFonts w:cstheme="minorHAnsi"/>
          <w:sz w:val="24"/>
          <w:szCs w:val="24"/>
        </w:rPr>
      </w:pPr>
      <w:r w:rsidRPr="00057DCD">
        <w:rPr>
          <w:rFonts w:cstheme="minorHAnsi"/>
          <w:sz w:val="24"/>
          <w:szCs w:val="24"/>
        </w:rPr>
        <w:t>Chair and Co-owner</w:t>
      </w:r>
    </w:p>
    <w:p w14:paraId="1E974EC0" w14:textId="306B199B" w:rsidR="00C84931" w:rsidRPr="00A56196" w:rsidRDefault="00C84931" w:rsidP="00A56196">
      <w:pPr>
        <w:spacing w:before="240" w:after="0" w:line="240" w:lineRule="auto"/>
        <w:rPr>
          <w:rFonts w:cstheme="minorHAnsi"/>
          <w:b/>
          <w:bCs/>
          <w:sz w:val="24"/>
          <w:szCs w:val="24"/>
          <w:u w:val="single"/>
        </w:rPr>
      </w:pPr>
      <w:r w:rsidRPr="00A56196">
        <w:rPr>
          <w:rFonts w:cstheme="minorHAnsi"/>
          <w:b/>
          <w:bCs/>
          <w:sz w:val="24"/>
          <w:szCs w:val="24"/>
          <w:u w:val="single"/>
        </w:rPr>
        <w:lastRenderedPageBreak/>
        <w:t>Scope</w:t>
      </w:r>
    </w:p>
    <w:p w14:paraId="2DB4D021" w14:textId="012A2D11" w:rsidR="00C84931" w:rsidRPr="00A56196" w:rsidRDefault="00C84931" w:rsidP="00A56196">
      <w:pPr>
        <w:spacing w:before="240" w:after="0" w:line="240" w:lineRule="auto"/>
        <w:rPr>
          <w:rFonts w:cstheme="minorHAnsi"/>
          <w:sz w:val="24"/>
          <w:szCs w:val="24"/>
        </w:rPr>
      </w:pPr>
      <w:r w:rsidRPr="00A56196">
        <w:rPr>
          <w:rFonts w:cstheme="minorHAnsi"/>
          <w:b/>
          <w:bCs/>
          <w:sz w:val="24"/>
          <w:szCs w:val="24"/>
        </w:rPr>
        <w:t>1.2</w:t>
      </w:r>
      <w:r w:rsidRPr="00A56196">
        <w:rPr>
          <w:rFonts w:cstheme="minorHAnsi"/>
          <w:sz w:val="24"/>
          <w:szCs w:val="24"/>
        </w:rPr>
        <w:t xml:space="preserve"> This policy is for use across the Club and is to be observed by all those working or volunteering and who may encounter children</w:t>
      </w:r>
      <w:r w:rsidR="00AB3DD7" w:rsidRPr="00A56196">
        <w:rPr>
          <w:rFonts w:cstheme="minorHAnsi"/>
          <w:sz w:val="24"/>
          <w:szCs w:val="24"/>
        </w:rPr>
        <w:t xml:space="preserve">, </w:t>
      </w:r>
      <w:r w:rsidRPr="00A56196">
        <w:rPr>
          <w:rFonts w:cstheme="minorHAnsi"/>
          <w:sz w:val="24"/>
          <w:szCs w:val="24"/>
        </w:rPr>
        <w:t>young people</w:t>
      </w:r>
      <w:r w:rsidR="00AB3DD7" w:rsidRPr="00A56196">
        <w:rPr>
          <w:rFonts w:cstheme="minorHAnsi"/>
          <w:sz w:val="24"/>
          <w:szCs w:val="24"/>
        </w:rPr>
        <w:t xml:space="preserve"> and adults at risk</w:t>
      </w:r>
      <w:r w:rsidRPr="00A56196">
        <w:rPr>
          <w:rFonts w:cstheme="minorHAnsi"/>
          <w:sz w:val="24"/>
          <w:szCs w:val="24"/>
        </w:rPr>
        <w:t>, this to ensure best practice in safeguarding is promoted and adhered to.</w:t>
      </w:r>
    </w:p>
    <w:p w14:paraId="0CA13FB2" w14:textId="77777777" w:rsidR="00C84931" w:rsidRPr="00A56196" w:rsidRDefault="00C84931" w:rsidP="00A56196">
      <w:pPr>
        <w:spacing w:before="240" w:after="0" w:line="240" w:lineRule="auto"/>
        <w:rPr>
          <w:rFonts w:cstheme="minorHAnsi"/>
          <w:sz w:val="24"/>
          <w:szCs w:val="24"/>
        </w:rPr>
      </w:pPr>
      <w:r w:rsidRPr="00A56196">
        <w:rPr>
          <w:rFonts w:cstheme="minorHAnsi"/>
          <w:sz w:val="24"/>
          <w:szCs w:val="24"/>
        </w:rPr>
        <w:t>Activities undertaken at the following departments/locations are under the remit of this policy including:</w:t>
      </w:r>
    </w:p>
    <w:p w14:paraId="21154640" w14:textId="77777777" w:rsidR="00C84931" w:rsidRPr="00A56196" w:rsidRDefault="00C84931" w:rsidP="00A56196">
      <w:pPr>
        <w:spacing w:before="240" w:after="0" w:line="240" w:lineRule="auto"/>
        <w:rPr>
          <w:rFonts w:cstheme="minorHAnsi"/>
          <w:sz w:val="24"/>
          <w:szCs w:val="24"/>
        </w:rPr>
      </w:pPr>
      <w:r w:rsidRPr="00A56196">
        <w:rPr>
          <w:rFonts w:cstheme="minorHAnsi"/>
          <w:sz w:val="24"/>
          <w:szCs w:val="24"/>
        </w:rPr>
        <w:t>Port Vale Football Club and the Vale Park Stadium</w:t>
      </w:r>
    </w:p>
    <w:p w14:paraId="4834D862" w14:textId="77777777" w:rsidR="00C84931" w:rsidRPr="00A56196" w:rsidRDefault="00C84931" w:rsidP="00A56196">
      <w:pPr>
        <w:spacing w:before="240" w:after="0" w:line="240" w:lineRule="auto"/>
        <w:rPr>
          <w:rFonts w:cstheme="minorHAnsi"/>
          <w:sz w:val="24"/>
          <w:szCs w:val="24"/>
        </w:rPr>
      </w:pPr>
      <w:r w:rsidRPr="00A56196">
        <w:rPr>
          <w:rFonts w:cstheme="minorHAnsi"/>
          <w:sz w:val="24"/>
          <w:szCs w:val="24"/>
        </w:rPr>
        <w:t>Port Vale First Team</w:t>
      </w:r>
    </w:p>
    <w:p w14:paraId="2E5E029A" w14:textId="2946FF38" w:rsidR="00C84931" w:rsidRPr="00A56196" w:rsidRDefault="00C84931" w:rsidP="00A56196">
      <w:pPr>
        <w:spacing w:before="240" w:after="0" w:line="240" w:lineRule="auto"/>
        <w:rPr>
          <w:rFonts w:cstheme="minorHAnsi"/>
          <w:sz w:val="24"/>
          <w:szCs w:val="24"/>
        </w:rPr>
      </w:pPr>
      <w:r w:rsidRPr="00A56196">
        <w:rPr>
          <w:rFonts w:cstheme="minorHAnsi"/>
          <w:sz w:val="24"/>
          <w:szCs w:val="24"/>
        </w:rPr>
        <w:t>Port Vale Academy</w:t>
      </w:r>
    </w:p>
    <w:p w14:paraId="6796ABC1" w14:textId="2A3409BA" w:rsidR="00C84931" w:rsidRPr="00A56196" w:rsidRDefault="00C84931" w:rsidP="00A56196">
      <w:pPr>
        <w:spacing w:before="240" w:after="0" w:line="240" w:lineRule="auto"/>
        <w:rPr>
          <w:rFonts w:cstheme="minorHAnsi"/>
          <w:sz w:val="24"/>
          <w:szCs w:val="24"/>
        </w:rPr>
      </w:pPr>
      <w:r w:rsidRPr="00A56196">
        <w:rPr>
          <w:rFonts w:cstheme="minorHAnsi"/>
          <w:sz w:val="24"/>
          <w:szCs w:val="24"/>
        </w:rPr>
        <w:t>Port Vale Foundation Trust</w:t>
      </w:r>
      <w:r w:rsidR="005045AF" w:rsidRPr="00A56196">
        <w:rPr>
          <w:rFonts w:cstheme="minorHAnsi"/>
          <w:sz w:val="24"/>
          <w:szCs w:val="24"/>
        </w:rPr>
        <w:t xml:space="preserve"> and Youth </w:t>
      </w:r>
      <w:r w:rsidR="006A7BCA" w:rsidRPr="00A56196">
        <w:rPr>
          <w:rFonts w:cstheme="minorHAnsi"/>
          <w:sz w:val="24"/>
          <w:szCs w:val="24"/>
        </w:rPr>
        <w:t>Development</w:t>
      </w:r>
    </w:p>
    <w:p w14:paraId="1A47F4D7" w14:textId="77777777" w:rsidR="00C84931" w:rsidRPr="00A56196" w:rsidRDefault="00C84931" w:rsidP="00A56196">
      <w:pPr>
        <w:spacing w:before="240" w:after="0" w:line="240" w:lineRule="auto"/>
        <w:rPr>
          <w:rFonts w:cstheme="minorHAnsi"/>
          <w:sz w:val="24"/>
          <w:szCs w:val="24"/>
        </w:rPr>
      </w:pPr>
      <w:r w:rsidRPr="00A56196">
        <w:rPr>
          <w:rFonts w:cstheme="minorHAnsi"/>
          <w:sz w:val="24"/>
          <w:szCs w:val="24"/>
        </w:rPr>
        <w:t>Port Vale Women’s Team</w:t>
      </w:r>
    </w:p>
    <w:p w14:paraId="55889AE5" w14:textId="77777777" w:rsidR="00C84931" w:rsidRPr="00A56196" w:rsidRDefault="00C84931" w:rsidP="00A56196">
      <w:pPr>
        <w:spacing w:before="240" w:after="0" w:line="240" w:lineRule="auto"/>
        <w:rPr>
          <w:rFonts w:cstheme="minorHAnsi"/>
          <w:sz w:val="24"/>
          <w:szCs w:val="24"/>
        </w:rPr>
      </w:pPr>
      <w:r w:rsidRPr="00A56196">
        <w:rPr>
          <w:rFonts w:cstheme="minorHAnsi"/>
          <w:sz w:val="24"/>
          <w:szCs w:val="24"/>
        </w:rPr>
        <w:t>Port Vale Retail Store</w:t>
      </w:r>
    </w:p>
    <w:p w14:paraId="64C1BF5A" w14:textId="77777777" w:rsidR="00C84931" w:rsidRPr="00A56196" w:rsidRDefault="00C84931" w:rsidP="00A56196">
      <w:pPr>
        <w:spacing w:before="240" w:after="0" w:line="240" w:lineRule="auto"/>
        <w:rPr>
          <w:rFonts w:cstheme="minorHAnsi"/>
          <w:sz w:val="24"/>
          <w:szCs w:val="24"/>
        </w:rPr>
      </w:pPr>
      <w:r w:rsidRPr="00A56196">
        <w:rPr>
          <w:rFonts w:cstheme="minorHAnsi"/>
          <w:sz w:val="24"/>
          <w:szCs w:val="24"/>
        </w:rPr>
        <w:t>Any location visited by staff/volunteers in an official capacity.</w:t>
      </w:r>
    </w:p>
    <w:p w14:paraId="77D6C020" w14:textId="3235B28B" w:rsidR="00C84931" w:rsidRPr="00A56196" w:rsidRDefault="00C84931" w:rsidP="00A56196">
      <w:pPr>
        <w:spacing w:before="240" w:after="0" w:line="240" w:lineRule="auto"/>
        <w:rPr>
          <w:rFonts w:cstheme="minorHAnsi"/>
          <w:sz w:val="24"/>
          <w:szCs w:val="24"/>
        </w:rPr>
      </w:pPr>
      <w:r w:rsidRPr="00A56196">
        <w:rPr>
          <w:rFonts w:cstheme="minorHAnsi"/>
          <w:sz w:val="24"/>
          <w:szCs w:val="24"/>
        </w:rPr>
        <w:t>The</w:t>
      </w:r>
      <w:r w:rsidRPr="00A56196">
        <w:rPr>
          <w:rFonts w:cstheme="minorHAnsi"/>
          <w:spacing w:val="-12"/>
          <w:sz w:val="24"/>
          <w:szCs w:val="24"/>
        </w:rPr>
        <w:t xml:space="preserve"> </w:t>
      </w:r>
      <w:r w:rsidRPr="00A56196">
        <w:rPr>
          <w:rFonts w:cstheme="minorHAnsi"/>
          <w:sz w:val="24"/>
          <w:szCs w:val="24"/>
        </w:rPr>
        <w:t>Club</w:t>
      </w:r>
      <w:r w:rsidRPr="00A56196">
        <w:rPr>
          <w:rFonts w:cstheme="minorHAnsi"/>
          <w:spacing w:val="-9"/>
          <w:sz w:val="24"/>
          <w:szCs w:val="24"/>
        </w:rPr>
        <w:t xml:space="preserve"> </w:t>
      </w:r>
      <w:r w:rsidRPr="00A56196">
        <w:rPr>
          <w:rFonts w:cstheme="minorHAnsi"/>
          <w:sz w:val="24"/>
          <w:szCs w:val="24"/>
        </w:rPr>
        <w:t>acknowledges</w:t>
      </w:r>
      <w:r w:rsidRPr="00A56196">
        <w:rPr>
          <w:rFonts w:cstheme="minorHAnsi"/>
          <w:spacing w:val="-12"/>
          <w:sz w:val="24"/>
          <w:szCs w:val="24"/>
        </w:rPr>
        <w:t xml:space="preserve"> </w:t>
      </w:r>
      <w:r w:rsidRPr="00A56196">
        <w:rPr>
          <w:rFonts w:cstheme="minorHAnsi"/>
          <w:sz w:val="24"/>
          <w:szCs w:val="24"/>
        </w:rPr>
        <w:t>and</w:t>
      </w:r>
      <w:r w:rsidRPr="00A56196">
        <w:rPr>
          <w:rFonts w:cstheme="minorHAnsi"/>
          <w:spacing w:val="-9"/>
          <w:sz w:val="24"/>
          <w:szCs w:val="24"/>
        </w:rPr>
        <w:t xml:space="preserve"> </w:t>
      </w:r>
      <w:r w:rsidRPr="00A56196">
        <w:rPr>
          <w:rFonts w:cstheme="minorHAnsi"/>
          <w:sz w:val="24"/>
          <w:szCs w:val="24"/>
        </w:rPr>
        <w:t>accepts</w:t>
      </w:r>
      <w:r w:rsidRPr="00A56196">
        <w:rPr>
          <w:rFonts w:cstheme="minorHAnsi"/>
          <w:spacing w:val="-12"/>
          <w:sz w:val="24"/>
          <w:szCs w:val="24"/>
        </w:rPr>
        <w:t xml:space="preserve"> </w:t>
      </w:r>
      <w:r w:rsidRPr="00A56196">
        <w:rPr>
          <w:rFonts w:cstheme="minorHAnsi"/>
          <w:sz w:val="24"/>
          <w:szCs w:val="24"/>
        </w:rPr>
        <w:t>it</w:t>
      </w:r>
      <w:r w:rsidRPr="00A56196">
        <w:rPr>
          <w:rFonts w:cstheme="minorHAnsi"/>
          <w:spacing w:val="-10"/>
          <w:sz w:val="24"/>
          <w:szCs w:val="24"/>
        </w:rPr>
        <w:t xml:space="preserve"> </w:t>
      </w:r>
      <w:r w:rsidRPr="00A56196">
        <w:rPr>
          <w:rFonts w:cstheme="minorHAnsi"/>
          <w:sz w:val="24"/>
          <w:szCs w:val="24"/>
        </w:rPr>
        <w:t>has</w:t>
      </w:r>
      <w:r w:rsidRPr="00A56196">
        <w:rPr>
          <w:rFonts w:cstheme="minorHAnsi"/>
          <w:spacing w:val="-11"/>
          <w:sz w:val="24"/>
          <w:szCs w:val="24"/>
        </w:rPr>
        <w:t xml:space="preserve"> </w:t>
      </w:r>
      <w:r w:rsidRPr="00A56196">
        <w:rPr>
          <w:rFonts w:cstheme="minorHAnsi"/>
          <w:sz w:val="24"/>
          <w:szCs w:val="24"/>
        </w:rPr>
        <w:t>a</w:t>
      </w:r>
      <w:r w:rsidRPr="00A56196">
        <w:rPr>
          <w:rFonts w:cstheme="minorHAnsi"/>
          <w:spacing w:val="-9"/>
          <w:sz w:val="24"/>
          <w:szCs w:val="24"/>
        </w:rPr>
        <w:t xml:space="preserve"> </w:t>
      </w:r>
      <w:r w:rsidRPr="00A56196">
        <w:rPr>
          <w:rFonts w:cstheme="minorHAnsi"/>
          <w:sz w:val="24"/>
          <w:szCs w:val="24"/>
        </w:rPr>
        <w:t>statutory</w:t>
      </w:r>
      <w:r w:rsidRPr="00A56196">
        <w:rPr>
          <w:rFonts w:cstheme="minorHAnsi"/>
          <w:spacing w:val="-9"/>
          <w:sz w:val="24"/>
          <w:szCs w:val="24"/>
        </w:rPr>
        <w:t xml:space="preserve"> </w:t>
      </w:r>
      <w:r w:rsidRPr="00A56196">
        <w:rPr>
          <w:rFonts w:cstheme="minorHAnsi"/>
          <w:sz w:val="24"/>
          <w:szCs w:val="24"/>
        </w:rPr>
        <w:t>obligation</w:t>
      </w:r>
      <w:r w:rsidRPr="00A56196">
        <w:rPr>
          <w:rFonts w:cstheme="minorHAnsi"/>
          <w:spacing w:val="-9"/>
          <w:sz w:val="24"/>
          <w:szCs w:val="24"/>
        </w:rPr>
        <w:t xml:space="preserve"> </w:t>
      </w:r>
      <w:r w:rsidRPr="00A56196">
        <w:rPr>
          <w:rFonts w:cstheme="minorHAnsi"/>
          <w:sz w:val="24"/>
          <w:szCs w:val="24"/>
        </w:rPr>
        <w:t>and</w:t>
      </w:r>
      <w:r w:rsidRPr="00A56196">
        <w:rPr>
          <w:rFonts w:cstheme="minorHAnsi"/>
          <w:spacing w:val="-10"/>
          <w:sz w:val="24"/>
          <w:szCs w:val="24"/>
        </w:rPr>
        <w:t xml:space="preserve"> </w:t>
      </w:r>
      <w:r w:rsidRPr="00A56196">
        <w:rPr>
          <w:rFonts w:cstheme="minorHAnsi"/>
          <w:sz w:val="24"/>
          <w:szCs w:val="24"/>
        </w:rPr>
        <w:t>responsibility</w:t>
      </w:r>
      <w:r w:rsidRPr="00A56196">
        <w:rPr>
          <w:rFonts w:cstheme="minorHAnsi"/>
          <w:spacing w:val="-8"/>
          <w:sz w:val="24"/>
          <w:szCs w:val="24"/>
        </w:rPr>
        <w:t xml:space="preserve"> </w:t>
      </w:r>
      <w:r w:rsidRPr="00A56196">
        <w:rPr>
          <w:rFonts w:cstheme="minorHAnsi"/>
          <w:sz w:val="24"/>
          <w:szCs w:val="24"/>
        </w:rPr>
        <w:t xml:space="preserve">for </w:t>
      </w:r>
      <w:r w:rsidRPr="00A56196">
        <w:rPr>
          <w:rFonts w:cstheme="minorHAnsi"/>
          <w:w w:val="105"/>
          <w:sz w:val="24"/>
          <w:szCs w:val="24"/>
        </w:rPr>
        <w:t>the</w:t>
      </w:r>
      <w:r w:rsidRPr="00A56196">
        <w:rPr>
          <w:rFonts w:cstheme="minorHAnsi"/>
          <w:spacing w:val="-15"/>
          <w:w w:val="105"/>
          <w:sz w:val="24"/>
          <w:szCs w:val="24"/>
        </w:rPr>
        <w:t xml:space="preserve"> </w:t>
      </w:r>
      <w:r w:rsidRPr="00A56196">
        <w:rPr>
          <w:rFonts w:cstheme="minorHAnsi"/>
          <w:w w:val="105"/>
          <w:sz w:val="24"/>
          <w:szCs w:val="24"/>
        </w:rPr>
        <w:t>wellbeing</w:t>
      </w:r>
      <w:r w:rsidRPr="00A56196">
        <w:rPr>
          <w:rFonts w:cstheme="minorHAnsi"/>
          <w:spacing w:val="-13"/>
          <w:w w:val="105"/>
          <w:sz w:val="24"/>
          <w:szCs w:val="24"/>
        </w:rPr>
        <w:t xml:space="preserve"> </w:t>
      </w:r>
      <w:r w:rsidRPr="00A56196">
        <w:rPr>
          <w:rFonts w:cstheme="minorHAnsi"/>
          <w:w w:val="105"/>
          <w:sz w:val="24"/>
          <w:szCs w:val="24"/>
        </w:rPr>
        <w:t>and</w:t>
      </w:r>
      <w:r w:rsidRPr="00A56196">
        <w:rPr>
          <w:rFonts w:cstheme="minorHAnsi"/>
          <w:spacing w:val="-13"/>
          <w:w w:val="105"/>
          <w:sz w:val="24"/>
          <w:szCs w:val="24"/>
        </w:rPr>
        <w:t xml:space="preserve"> </w:t>
      </w:r>
      <w:r w:rsidRPr="00A56196">
        <w:rPr>
          <w:rFonts w:cstheme="minorHAnsi"/>
          <w:w w:val="105"/>
          <w:sz w:val="24"/>
          <w:szCs w:val="24"/>
        </w:rPr>
        <w:t>safety</w:t>
      </w:r>
      <w:r w:rsidRPr="00A56196">
        <w:rPr>
          <w:rFonts w:cstheme="minorHAnsi"/>
          <w:spacing w:val="-13"/>
          <w:w w:val="105"/>
          <w:sz w:val="24"/>
          <w:szCs w:val="24"/>
        </w:rPr>
        <w:t xml:space="preserve"> </w:t>
      </w:r>
      <w:r w:rsidRPr="00A56196">
        <w:rPr>
          <w:rFonts w:cstheme="minorHAnsi"/>
          <w:w w:val="105"/>
          <w:sz w:val="24"/>
          <w:szCs w:val="24"/>
        </w:rPr>
        <w:t>of</w:t>
      </w:r>
      <w:r w:rsidRPr="00A56196">
        <w:rPr>
          <w:rFonts w:cstheme="minorHAnsi"/>
          <w:spacing w:val="-16"/>
          <w:w w:val="105"/>
          <w:sz w:val="24"/>
          <w:szCs w:val="24"/>
        </w:rPr>
        <w:t xml:space="preserve"> </w:t>
      </w:r>
      <w:r w:rsidRPr="00A56196">
        <w:rPr>
          <w:rFonts w:cstheme="minorHAnsi"/>
          <w:w w:val="105"/>
          <w:sz w:val="24"/>
          <w:szCs w:val="24"/>
        </w:rPr>
        <w:t>all</w:t>
      </w:r>
      <w:r w:rsidRPr="00A56196">
        <w:rPr>
          <w:rFonts w:cstheme="minorHAnsi"/>
          <w:spacing w:val="-15"/>
          <w:w w:val="105"/>
          <w:sz w:val="24"/>
          <w:szCs w:val="24"/>
        </w:rPr>
        <w:t xml:space="preserve"> </w:t>
      </w:r>
      <w:r w:rsidR="00AB3DD7" w:rsidRPr="00A56196">
        <w:rPr>
          <w:rFonts w:cstheme="minorHAnsi"/>
          <w:w w:val="105"/>
          <w:sz w:val="24"/>
          <w:szCs w:val="24"/>
        </w:rPr>
        <w:t>c</w:t>
      </w:r>
      <w:r w:rsidRPr="00A56196">
        <w:rPr>
          <w:rFonts w:cstheme="minorHAnsi"/>
          <w:w w:val="105"/>
          <w:sz w:val="24"/>
          <w:szCs w:val="24"/>
        </w:rPr>
        <w:t>hildren</w:t>
      </w:r>
      <w:r w:rsidRPr="00A56196">
        <w:rPr>
          <w:rFonts w:cstheme="minorHAnsi"/>
          <w:spacing w:val="-13"/>
          <w:w w:val="105"/>
          <w:sz w:val="24"/>
          <w:szCs w:val="24"/>
        </w:rPr>
        <w:t xml:space="preserve">, </w:t>
      </w:r>
      <w:r w:rsidR="00AB3DD7" w:rsidRPr="00A56196">
        <w:rPr>
          <w:rFonts w:cstheme="minorHAnsi"/>
          <w:w w:val="105"/>
          <w:sz w:val="24"/>
          <w:szCs w:val="24"/>
        </w:rPr>
        <w:t>y</w:t>
      </w:r>
      <w:r w:rsidRPr="00A56196">
        <w:rPr>
          <w:rFonts w:cstheme="minorHAnsi"/>
          <w:w w:val="105"/>
          <w:sz w:val="24"/>
          <w:szCs w:val="24"/>
        </w:rPr>
        <w:t>oung</w:t>
      </w:r>
      <w:r w:rsidRPr="00A56196">
        <w:rPr>
          <w:rFonts w:cstheme="minorHAnsi"/>
          <w:spacing w:val="-14"/>
          <w:w w:val="105"/>
          <w:sz w:val="24"/>
          <w:szCs w:val="24"/>
        </w:rPr>
        <w:t xml:space="preserve"> </w:t>
      </w:r>
      <w:r w:rsidR="00AB3DD7" w:rsidRPr="00A56196">
        <w:rPr>
          <w:rFonts w:cstheme="minorHAnsi"/>
          <w:w w:val="105"/>
          <w:sz w:val="24"/>
          <w:szCs w:val="24"/>
        </w:rPr>
        <w:t>p</w:t>
      </w:r>
      <w:r w:rsidRPr="00A56196">
        <w:rPr>
          <w:rFonts w:cstheme="minorHAnsi"/>
          <w:w w:val="105"/>
          <w:sz w:val="24"/>
          <w:szCs w:val="24"/>
        </w:rPr>
        <w:t>eople</w:t>
      </w:r>
      <w:r w:rsidRPr="00A56196">
        <w:rPr>
          <w:rFonts w:cstheme="minorHAnsi"/>
          <w:spacing w:val="-14"/>
          <w:w w:val="105"/>
          <w:sz w:val="24"/>
          <w:szCs w:val="24"/>
        </w:rPr>
        <w:t xml:space="preserve"> and </w:t>
      </w:r>
      <w:r w:rsidR="00AB3DD7" w:rsidRPr="00A56196">
        <w:rPr>
          <w:rFonts w:cstheme="minorHAnsi"/>
          <w:spacing w:val="-14"/>
          <w:w w:val="105"/>
          <w:sz w:val="24"/>
          <w:szCs w:val="24"/>
        </w:rPr>
        <w:t>a</w:t>
      </w:r>
      <w:r w:rsidRPr="00A56196">
        <w:rPr>
          <w:rFonts w:cstheme="minorHAnsi"/>
          <w:spacing w:val="-14"/>
          <w:w w:val="105"/>
          <w:sz w:val="24"/>
          <w:szCs w:val="24"/>
        </w:rPr>
        <w:t xml:space="preserve">dults at </w:t>
      </w:r>
      <w:r w:rsidR="00AB3DD7" w:rsidRPr="00A56196">
        <w:rPr>
          <w:rFonts w:cstheme="minorHAnsi"/>
          <w:spacing w:val="-14"/>
          <w:w w:val="105"/>
          <w:sz w:val="24"/>
          <w:szCs w:val="24"/>
        </w:rPr>
        <w:t>r</w:t>
      </w:r>
      <w:r w:rsidRPr="00A56196">
        <w:rPr>
          <w:rFonts w:cstheme="minorHAnsi"/>
          <w:spacing w:val="-14"/>
          <w:w w:val="105"/>
          <w:sz w:val="24"/>
          <w:szCs w:val="24"/>
        </w:rPr>
        <w:t xml:space="preserve">isk </w:t>
      </w:r>
      <w:r w:rsidRPr="00A56196">
        <w:rPr>
          <w:rFonts w:cstheme="minorHAnsi"/>
          <w:w w:val="105"/>
          <w:sz w:val="24"/>
          <w:szCs w:val="24"/>
        </w:rPr>
        <w:t>who</w:t>
      </w:r>
      <w:r w:rsidRPr="00A56196">
        <w:rPr>
          <w:rFonts w:cstheme="minorHAnsi"/>
          <w:spacing w:val="-14"/>
          <w:w w:val="105"/>
          <w:sz w:val="24"/>
          <w:szCs w:val="24"/>
        </w:rPr>
        <w:t xml:space="preserve"> </w:t>
      </w:r>
      <w:r w:rsidRPr="00A56196">
        <w:rPr>
          <w:rFonts w:cstheme="minorHAnsi"/>
          <w:w w:val="105"/>
          <w:sz w:val="24"/>
          <w:szCs w:val="24"/>
        </w:rPr>
        <w:t>are</w:t>
      </w:r>
      <w:r w:rsidRPr="00A56196">
        <w:rPr>
          <w:rFonts w:cstheme="minorHAnsi"/>
          <w:spacing w:val="-15"/>
          <w:w w:val="105"/>
          <w:sz w:val="24"/>
          <w:szCs w:val="24"/>
        </w:rPr>
        <w:t xml:space="preserve"> </w:t>
      </w:r>
      <w:r w:rsidRPr="00A56196">
        <w:rPr>
          <w:rFonts w:cstheme="minorHAnsi"/>
          <w:w w:val="105"/>
          <w:sz w:val="24"/>
          <w:szCs w:val="24"/>
        </w:rPr>
        <w:t>under</w:t>
      </w:r>
      <w:r w:rsidRPr="00A56196">
        <w:rPr>
          <w:rFonts w:cstheme="minorHAnsi"/>
          <w:spacing w:val="-15"/>
          <w:w w:val="105"/>
          <w:sz w:val="24"/>
          <w:szCs w:val="24"/>
        </w:rPr>
        <w:t xml:space="preserve"> </w:t>
      </w:r>
      <w:r w:rsidRPr="00A56196">
        <w:rPr>
          <w:rFonts w:cstheme="minorHAnsi"/>
          <w:w w:val="105"/>
          <w:sz w:val="24"/>
          <w:szCs w:val="24"/>
        </w:rPr>
        <w:t>the care of the Club</w:t>
      </w:r>
      <w:r w:rsidRPr="00A56196">
        <w:rPr>
          <w:rFonts w:cstheme="minorHAnsi"/>
          <w:spacing w:val="-10"/>
          <w:sz w:val="24"/>
          <w:szCs w:val="24"/>
        </w:rPr>
        <w:t xml:space="preserve"> </w:t>
      </w:r>
      <w:r w:rsidRPr="00A56196">
        <w:rPr>
          <w:rFonts w:cstheme="minorHAnsi"/>
          <w:sz w:val="24"/>
          <w:szCs w:val="24"/>
        </w:rPr>
        <w:t>or</w:t>
      </w:r>
      <w:r w:rsidRPr="00A56196">
        <w:rPr>
          <w:rFonts w:cstheme="minorHAnsi"/>
          <w:spacing w:val="-11"/>
          <w:sz w:val="24"/>
          <w:szCs w:val="24"/>
        </w:rPr>
        <w:t xml:space="preserve"> are </w:t>
      </w:r>
      <w:r w:rsidRPr="00A56196">
        <w:rPr>
          <w:rFonts w:cstheme="minorHAnsi"/>
          <w:sz w:val="24"/>
          <w:szCs w:val="24"/>
        </w:rPr>
        <w:t>utilising</w:t>
      </w:r>
      <w:r w:rsidRPr="00A56196">
        <w:rPr>
          <w:rFonts w:cstheme="minorHAnsi"/>
          <w:spacing w:val="-9"/>
          <w:sz w:val="24"/>
          <w:szCs w:val="24"/>
        </w:rPr>
        <w:t xml:space="preserve"> </w:t>
      </w:r>
      <w:r w:rsidRPr="00A56196">
        <w:rPr>
          <w:rFonts w:cstheme="minorHAnsi"/>
          <w:sz w:val="24"/>
          <w:szCs w:val="24"/>
        </w:rPr>
        <w:t>the facilities.</w:t>
      </w:r>
      <w:r w:rsidRPr="00A56196">
        <w:rPr>
          <w:rFonts w:cstheme="minorHAnsi"/>
          <w:spacing w:val="44"/>
          <w:sz w:val="24"/>
          <w:szCs w:val="24"/>
        </w:rPr>
        <w:t xml:space="preserve"> </w:t>
      </w:r>
      <w:r w:rsidRPr="00A56196">
        <w:rPr>
          <w:rFonts w:cstheme="minorHAnsi"/>
          <w:sz w:val="24"/>
          <w:szCs w:val="24"/>
        </w:rPr>
        <w:t>Every person working</w:t>
      </w:r>
      <w:r w:rsidRPr="00A56196">
        <w:rPr>
          <w:rFonts w:cstheme="minorHAnsi"/>
          <w:spacing w:val="-8"/>
          <w:sz w:val="24"/>
          <w:szCs w:val="24"/>
        </w:rPr>
        <w:t xml:space="preserve"> or volunteering </w:t>
      </w:r>
      <w:r w:rsidRPr="00A56196">
        <w:rPr>
          <w:rFonts w:cstheme="minorHAnsi"/>
          <w:sz w:val="24"/>
          <w:szCs w:val="24"/>
        </w:rPr>
        <w:t>at</w:t>
      </w:r>
      <w:r w:rsidRPr="00A56196">
        <w:rPr>
          <w:rFonts w:cstheme="minorHAnsi"/>
          <w:spacing w:val="-10"/>
          <w:sz w:val="24"/>
          <w:szCs w:val="24"/>
        </w:rPr>
        <w:t xml:space="preserve"> </w:t>
      </w:r>
      <w:r w:rsidRPr="00A56196">
        <w:rPr>
          <w:rFonts w:cstheme="minorHAnsi"/>
          <w:sz w:val="24"/>
          <w:szCs w:val="24"/>
        </w:rPr>
        <w:t>the</w:t>
      </w:r>
      <w:r w:rsidRPr="00A56196">
        <w:rPr>
          <w:rFonts w:cstheme="minorHAnsi"/>
          <w:spacing w:val="-10"/>
          <w:sz w:val="24"/>
          <w:szCs w:val="24"/>
        </w:rPr>
        <w:t xml:space="preserve"> </w:t>
      </w:r>
      <w:r w:rsidRPr="00A56196">
        <w:rPr>
          <w:rFonts w:cstheme="minorHAnsi"/>
          <w:sz w:val="24"/>
          <w:szCs w:val="24"/>
        </w:rPr>
        <w:t>Club</w:t>
      </w:r>
      <w:r w:rsidRPr="00A56196">
        <w:rPr>
          <w:rFonts w:cstheme="minorHAnsi"/>
          <w:spacing w:val="-8"/>
          <w:sz w:val="24"/>
          <w:szCs w:val="24"/>
        </w:rPr>
        <w:t xml:space="preserve"> </w:t>
      </w:r>
      <w:r w:rsidRPr="00A56196">
        <w:rPr>
          <w:rFonts w:cstheme="minorHAnsi"/>
          <w:sz w:val="24"/>
          <w:szCs w:val="24"/>
        </w:rPr>
        <w:t>has</w:t>
      </w:r>
      <w:r w:rsidRPr="00A56196">
        <w:rPr>
          <w:rFonts w:cstheme="minorHAnsi"/>
          <w:spacing w:val="-10"/>
          <w:sz w:val="24"/>
          <w:szCs w:val="24"/>
        </w:rPr>
        <w:t xml:space="preserve"> </w:t>
      </w:r>
      <w:r w:rsidRPr="00A56196">
        <w:rPr>
          <w:rFonts w:cstheme="minorHAnsi"/>
          <w:sz w:val="24"/>
          <w:szCs w:val="24"/>
        </w:rPr>
        <w:t>a</w:t>
      </w:r>
      <w:r w:rsidRPr="00A56196">
        <w:rPr>
          <w:rFonts w:cstheme="minorHAnsi"/>
          <w:spacing w:val="-8"/>
          <w:sz w:val="24"/>
          <w:szCs w:val="24"/>
        </w:rPr>
        <w:t xml:space="preserve"> </w:t>
      </w:r>
      <w:r w:rsidRPr="00A56196">
        <w:rPr>
          <w:rFonts w:cstheme="minorHAnsi"/>
          <w:sz w:val="24"/>
          <w:szCs w:val="24"/>
        </w:rPr>
        <w:t>“Duty</w:t>
      </w:r>
      <w:r w:rsidRPr="00A56196">
        <w:rPr>
          <w:rFonts w:cstheme="minorHAnsi"/>
          <w:spacing w:val="-8"/>
          <w:sz w:val="24"/>
          <w:szCs w:val="24"/>
        </w:rPr>
        <w:t xml:space="preserve"> </w:t>
      </w:r>
      <w:r w:rsidRPr="00A56196">
        <w:rPr>
          <w:rFonts w:cstheme="minorHAnsi"/>
          <w:sz w:val="24"/>
          <w:szCs w:val="24"/>
        </w:rPr>
        <w:t>of</w:t>
      </w:r>
      <w:r w:rsidRPr="00A56196">
        <w:rPr>
          <w:rFonts w:cstheme="minorHAnsi"/>
          <w:spacing w:val="-11"/>
          <w:sz w:val="24"/>
          <w:szCs w:val="24"/>
        </w:rPr>
        <w:t xml:space="preserve"> </w:t>
      </w:r>
      <w:r w:rsidRPr="00A56196">
        <w:rPr>
          <w:rFonts w:cstheme="minorHAnsi"/>
          <w:sz w:val="24"/>
          <w:szCs w:val="24"/>
        </w:rPr>
        <w:t>Care” to</w:t>
      </w:r>
      <w:r w:rsidRPr="00A56196">
        <w:rPr>
          <w:rFonts w:cstheme="minorHAnsi"/>
          <w:spacing w:val="-13"/>
          <w:sz w:val="24"/>
          <w:szCs w:val="24"/>
        </w:rPr>
        <w:t xml:space="preserve"> </w:t>
      </w:r>
      <w:r w:rsidRPr="00A56196">
        <w:rPr>
          <w:rFonts w:cstheme="minorHAnsi"/>
          <w:sz w:val="24"/>
          <w:szCs w:val="24"/>
        </w:rPr>
        <w:t>safeguard</w:t>
      </w:r>
      <w:r w:rsidRPr="00A56196">
        <w:rPr>
          <w:rFonts w:cstheme="minorHAnsi"/>
          <w:spacing w:val="-13"/>
          <w:sz w:val="24"/>
          <w:szCs w:val="24"/>
        </w:rPr>
        <w:t xml:space="preserve"> </w:t>
      </w:r>
      <w:r w:rsidRPr="00A56196">
        <w:rPr>
          <w:rFonts w:cstheme="minorHAnsi"/>
          <w:sz w:val="24"/>
          <w:szCs w:val="24"/>
        </w:rPr>
        <w:t>the</w:t>
      </w:r>
      <w:r w:rsidRPr="00A56196">
        <w:rPr>
          <w:rFonts w:cstheme="minorHAnsi"/>
          <w:spacing w:val="-12"/>
          <w:sz w:val="24"/>
          <w:szCs w:val="24"/>
        </w:rPr>
        <w:t xml:space="preserve"> </w:t>
      </w:r>
      <w:r w:rsidRPr="00A56196">
        <w:rPr>
          <w:rFonts w:cstheme="minorHAnsi"/>
          <w:sz w:val="24"/>
          <w:szCs w:val="24"/>
        </w:rPr>
        <w:t>welfare</w:t>
      </w:r>
      <w:r w:rsidRPr="00A56196">
        <w:rPr>
          <w:rFonts w:cstheme="minorHAnsi"/>
          <w:spacing w:val="-14"/>
          <w:sz w:val="24"/>
          <w:szCs w:val="24"/>
        </w:rPr>
        <w:t xml:space="preserve"> </w:t>
      </w:r>
      <w:r w:rsidRPr="00A56196">
        <w:rPr>
          <w:rFonts w:cstheme="minorHAnsi"/>
          <w:sz w:val="24"/>
          <w:szCs w:val="24"/>
        </w:rPr>
        <w:t>of these individuals</w:t>
      </w:r>
      <w:r w:rsidRPr="00A56196">
        <w:rPr>
          <w:rFonts w:cstheme="minorHAnsi"/>
          <w:spacing w:val="-13"/>
          <w:sz w:val="24"/>
          <w:szCs w:val="24"/>
        </w:rPr>
        <w:t xml:space="preserve"> </w:t>
      </w:r>
      <w:r w:rsidRPr="00A56196">
        <w:rPr>
          <w:rFonts w:cstheme="minorHAnsi"/>
          <w:sz w:val="24"/>
          <w:szCs w:val="24"/>
        </w:rPr>
        <w:t>by</w:t>
      </w:r>
      <w:r w:rsidRPr="00A56196">
        <w:rPr>
          <w:rFonts w:cstheme="minorHAnsi"/>
          <w:spacing w:val="-10"/>
          <w:sz w:val="24"/>
          <w:szCs w:val="24"/>
        </w:rPr>
        <w:t xml:space="preserve"> </w:t>
      </w:r>
      <w:r w:rsidRPr="00A56196">
        <w:rPr>
          <w:rFonts w:cstheme="minorHAnsi"/>
          <w:sz w:val="24"/>
          <w:szCs w:val="24"/>
        </w:rPr>
        <w:t>creating</w:t>
      </w:r>
      <w:r w:rsidRPr="00A56196">
        <w:rPr>
          <w:rFonts w:cstheme="minorHAnsi"/>
          <w:spacing w:val="-12"/>
          <w:sz w:val="24"/>
          <w:szCs w:val="24"/>
        </w:rPr>
        <w:t xml:space="preserve"> </w:t>
      </w:r>
      <w:r w:rsidRPr="00A56196">
        <w:rPr>
          <w:rFonts w:cstheme="minorHAnsi"/>
          <w:sz w:val="24"/>
          <w:szCs w:val="24"/>
        </w:rPr>
        <w:t>an</w:t>
      </w:r>
      <w:r w:rsidRPr="00A56196">
        <w:rPr>
          <w:rFonts w:cstheme="minorHAnsi"/>
          <w:spacing w:val="-11"/>
          <w:sz w:val="24"/>
          <w:szCs w:val="24"/>
        </w:rPr>
        <w:t xml:space="preserve"> </w:t>
      </w:r>
      <w:r w:rsidRPr="00A56196">
        <w:rPr>
          <w:rFonts w:cstheme="minorHAnsi"/>
          <w:sz w:val="24"/>
          <w:szCs w:val="24"/>
        </w:rPr>
        <w:t>environment</w:t>
      </w:r>
      <w:r w:rsidRPr="00A56196">
        <w:rPr>
          <w:rFonts w:cstheme="minorHAnsi"/>
          <w:spacing w:val="-14"/>
          <w:sz w:val="24"/>
          <w:szCs w:val="24"/>
        </w:rPr>
        <w:t xml:space="preserve"> </w:t>
      </w:r>
      <w:r w:rsidRPr="00A56196">
        <w:rPr>
          <w:rFonts w:cstheme="minorHAnsi"/>
          <w:sz w:val="24"/>
          <w:szCs w:val="24"/>
        </w:rPr>
        <w:t xml:space="preserve">that </w:t>
      </w:r>
      <w:r w:rsidRPr="00A56196">
        <w:rPr>
          <w:rFonts w:cstheme="minorHAnsi"/>
          <w:w w:val="105"/>
          <w:sz w:val="24"/>
          <w:szCs w:val="24"/>
        </w:rPr>
        <w:t>protects</w:t>
      </w:r>
      <w:r w:rsidRPr="00A56196">
        <w:rPr>
          <w:rFonts w:cstheme="minorHAnsi"/>
          <w:spacing w:val="-11"/>
          <w:w w:val="105"/>
          <w:sz w:val="24"/>
          <w:szCs w:val="24"/>
        </w:rPr>
        <w:t xml:space="preserve"> </w:t>
      </w:r>
      <w:r w:rsidRPr="00A56196">
        <w:rPr>
          <w:rFonts w:cstheme="minorHAnsi"/>
          <w:w w:val="105"/>
          <w:sz w:val="24"/>
          <w:szCs w:val="24"/>
        </w:rPr>
        <w:t>them</w:t>
      </w:r>
      <w:r w:rsidRPr="00A56196">
        <w:rPr>
          <w:rFonts w:cstheme="minorHAnsi"/>
          <w:spacing w:val="-10"/>
          <w:w w:val="105"/>
          <w:sz w:val="24"/>
          <w:szCs w:val="24"/>
        </w:rPr>
        <w:t xml:space="preserve"> </w:t>
      </w:r>
      <w:r w:rsidRPr="00A56196">
        <w:rPr>
          <w:rFonts w:cstheme="minorHAnsi"/>
          <w:w w:val="105"/>
          <w:sz w:val="24"/>
          <w:szCs w:val="24"/>
        </w:rPr>
        <w:t>from</w:t>
      </w:r>
      <w:r w:rsidRPr="00A56196">
        <w:rPr>
          <w:rFonts w:cstheme="minorHAnsi"/>
          <w:spacing w:val="-10"/>
          <w:w w:val="105"/>
          <w:sz w:val="24"/>
          <w:szCs w:val="24"/>
        </w:rPr>
        <w:t xml:space="preserve"> </w:t>
      </w:r>
      <w:r w:rsidRPr="00A56196">
        <w:rPr>
          <w:rFonts w:cstheme="minorHAnsi"/>
          <w:w w:val="105"/>
          <w:sz w:val="24"/>
          <w:szCs w:val="24"/>
        </w:rPr>
        <w:t>harm.</w:t>
      </w:r>
    </w:p>
    <w:p w14:paraId="5D18B0B1" w14:textId="1B3C5804" w:rsidR="003739E6" w:rsidRPr="00A56196" w:rsidRDefault="003739E6" w:rsidP="00A56196">
      <w:pPr>
        <w:spacing w:before="240" w:after="0" w:line="240" w:lineRule="auto"/>
        <w:rPr>
          <w:rFonts w:cstheme="minorHAnsi"/>
          <w:sz w:val="24"/>
          <w:szCs w:val="24"/>
        </w:rPr>
      </w:pPr>
      <w:r w:rsidRPr="00A56196">
        <w:rPr>
          <w:rFonts w:cstheme="minorHAnsi"/>
          <w:sz w:val="24"/>
          <w:szCs w:val="24"/>
        </w:rPr>
        <w:t>It is extremely important that any allegation of abuse made against any coach or other member of staff, including volunteers in the Club are dealt with efficiently</w:t>
      </w:r>
      <w:r w:rsidR="00AB3DD7" w:rsidRPr="00A56196">
        <w:rPr>
          <w:rFonts w:cstheme="minorHAnsi"/>
          <w:sz w:val="24"/>
          <w:szCs w:val="24"/>
        </w:rPr>
        <w:t xml:space="preserve"> and thoroughly</w:t>
      </w:r>
      <w:r w:rsidRPr="00A56196">
        <w:rPr>
          <w:rFonts w:cstheme="minorHAnsi"/>
          <w:sz w:val="24"/>
          <w:szCs w:val="24"/>
        </w:rPr>
        <w:t xml:space="preserve">, this whilst maintaining the highest level of protection for the </w:t>
      </w:r>
      <w:r w:rsidR="00AB3DD7" w:rsidRPr="00A56196">
        <w:rPr>
          <w:rFonts w:cstheme="minorHAnsi"/>
          <w:sz w:val="24"/>
          <w:szCs w:val="24"/>
        </w:rPr>
        <w:t>c</w:t>
      </w:r>
      <w:r w:rsidRPr="00A56196">
        <w:rPr>
          <w:rFonts w:cstheme="minorHAnsi"/>
          <w:sz w:val="24"/>
          <w:szCs w:val="24"/>
        </w:rPr>
        <w:t xml:space="preserve">hild, </w:t>
      </w:r>
      <w:r w:rsidR="00AB3DD7" w:rsidRPr="00A56196">
        <w:rPr>
          <w:rFonts w:cstheme="minorHAnsi"/>
          <w:sz w:val="24"/>
          <w:szCs w:val="24"/>
        </w:rPr>
        <w:t>y</w:t>
      </w:r>
      <w:r w:rsidRPr="00A56196">
        <w:rPr>
          <w:rFonts w:cstheme="minorHAnsi"/>
          <w:sz w:val="24"/>
          <w:szCs w:val="24"/>
        </w:rPr>
        <w:t xml:space="preserve">oung </w:t>
      </w:r>
      <w:r w:rsidR="00AB3DD7" w:rsidRPr="00A56196">
        <w:rPr>
          <w:rFonts w:cstheme="minorHAnsi"/>
          <w:sz w:val="24"/>
          <w:szCs w:val="24"/>
        </w:rPr>
        <w:t>p</w:t>
      </w:r>
      <w:r w:rsidRPr="00A56196">
        <w:rPr>
          <w:rFonts w:cstheme="minorHAnsi"/>
          <w:sz w:val="24"/>
          <w:szCs w:val="24"/>
        </w:rPr>
        <w:t xml:space="preserve">erson or </w:t>
      </w:r>
      <w:r w:rsidR="00AB3DD7" w:rsidRPr="00A56196">
        <w:rPr>
          <w:rFonts w:cstheme="minorHAnsi"/>
          <w:sz w:val="24"/>
          <w:szCs w:val="24"/>
        </w:rPr>
        <w:t>a</w:t>
      </w:r>
      <w:r w:rsidRPr="00A56196">
        <w:rPr>
          <w:rFonts w:cstheme="minorHAnsi"/>
          <w:sz w:val="24"/>
          <w:szCs w:val="24"/>
        </w:rPr>
        <w:t xml:space="preserve">dult at </w:t>
      </w:r>
      <w:r w:rsidR="00AB3DD7" w:rsidRPr="00A56196">
        <w:rPr>
          <w:rFonts w:cstheme="minorHAnsi"/>
          <w:sz w:val="24"/>
          <w:szCs w:val="24"/>
        </w:rPr>
        <w:t>r</w:t>
      </w:r>
      <w:r w:rsidRPr="00A56196">
        <w:rPr>
          <w:rFonts w:cstheme="minorHAnsi"/>
          <w:sz w:val="24"/>
          <w:szCs w:val="24"/>
        </w:rPr>
        <w:t>isk</w:t>
      </w:r>
      <w:r w:rsidR="00AB3DD7" w:rsidRPr="00A56196">
        <w:rPr>
          <w:rFonts w:cstheme="minorHAnsi"/>
          <w:sz w:val="24"/>
          <w:szCs w:val="24"/>
        </w:rPr>
        <w:t>. The person(s) subject of the allegation must also be offered appropriate support by the Club.</w:t>
      </w:r>
    </w:p>
    <w:p w14:paraId="24849DF3" w14:textId="6BF17233" w:rsidR="00E41767" w:rsidRPr="00A56196" w:rsidRDefault="00AB3DD7" w:rsidP="00A56196">
      <w:pPr>
        <w:spacing w:before="240" w:after="0" w:line="240" w:lineRule="auto"/>
        <w:rPr>
          <w:rFonts w:cstheme="minorHAnsi"/>
          <w:sz w:val="24"/>
          <w:szCs w:val="24"/>
        </w:rPr>
      </w:pPr>
      <w:r w:rsidRPr="00A56196">
        <w:rPr>
          <w:rFonts w:cstheme="minorHAnsi"/>
          <w:sz w:val="24"/>
          <w:szCs w:val="24"/>
        </w:rPr>
        <w:t xml:space="preserve">This policy is designed to ensure that all </w:t>
      </w:r>
      <w:r w:rsidR="00053C13" w:rsidRPr="00A56196">
        <w:rPr>
          <w:rFonts w:cstheme="minorHAnsi"/>
          <w:sz w:val="24"/>
          <w:szCs w:val="24"/>
        </w:rPr>
        <w:t xml:space="preserve">persons </w:t>
      </w:r>
      <w:r w:rsidRPr="00A56196">
        <w:rPr>
          <w:rFonts w:cstheme="minorHAnsi"/>
          <w:sz w:val="24"/>
          <w:szCs w:val="24"/>
        </w:rPr>
        <w:t xml:space="preserve">are aware of the procedure for the </w:t>
      </w:r>
      <w:r w:rsidR="00665807" w:rsidRPr="00A56196">
        <w:rPr>
          <w:rFonts w:cstheme="minorHAnsi"/>
          <w:sz w:val="24"/>
          <w:szCs w:val="24"/>
        </w:rPr>
        <w:t xml:space="preserve">reporting of </w:t>
      </w:r>
      <w:r w:rsidR="00053C13" w:rsidRPr="00A56196">
        <w:rPr>
          <w:rFonts w:cstheme="minorHAnsi"/>
          <w:sz w:val="24"/>
          <w:szCs w:val="24"/>
        </w:rPr>
        <w:t xml:space="preserve">an </w:t>
      </w:r>
      <w:r w:rsidRPr="00A56196">
        <w:rPr>
          <w:rFonts w:cstheme="minorHAnsi"/>
          <w:sz w:val="24"/>
          <w:szCs w:val="24"/>
        </w:rPr>
        <w:t>allegation of abuse</w:t>
      </w:r>
      <w:r w:rsidR="00665807" w:rsidRPr="00A56196">
        <w:rPr>
          <w:rFonts w:cstheme="minorHAnsi"/>
          <w:sz w:val="24"/>
          <w:szCs w:val="24"/>
        </w:rPr>
        <w:t xml:space="preserve"> against staff</w:t>
      </w:r>
      <w:r w:rsidR="00053C13" w:rsidRPr="00A56196">
        <w:rPr>
          <w:rFonts w:cstheme="minorHAnsi"/>
          <w:sz w:val="24"/>
          <w:szCs w:val="24"/>
        </w:rPr>
        <w:t xml:space="preserve">, this to ensure that </w:t>
      </w:r>
      <w:r w:rsidRPr="00A56196">
        <w:rPr>
          <w:rFonts w:cstheme="minorHAnsi"/>
          <w:sz w:val="24"/>
          <w:szCs w:val="24"/>
        </w:rPr>
        <w:t>all complaints are dealt with consistently and efficiently as possible</w:t>
      </w:r>
      <w:r w:rsidR="00053C13" w:rsidRPr="00A56196">
        <w:rPr>
          <w:rFonts w:cstheme="minorHAnsi"/>
          <w:sz w:val="24"/>
          <w:szCs w:val="24"/>
        </w:rPr>
        <w:t>.</w:t>
      </w:r>
    </w:p>
    <w:p w14:paraId="02DDCC29" w14:textId="75FAD65A" w:rsidR="00E41767" w:rsidRPr="00A56196" w:rsidRDefault="00E41767" w:rsidP="00A56196">
      <w:pPr>
        <w:spacing w:before="240" w:after="0" w:line="240" w:lineRule="auto"/>
        <w:rPr>
          <w:rFonts w:cstheme="minorHAnsi"/>
          <w:b/>
          <w:bCs/>
          <w:sz w:val="24"/>
          <w:szCs w:val="24"/>
          <w:u w:val="single"/>
        </w:rPr>
      </w:pPr>
      <w:r w:rsidRPr="00A56196">
        <w:rPr>
          <w:rFonts w:cstheme="minorHAnsi"/>
          <w:b/>
          <w:bCs/>
          <w:sz w:val="24"/>
          <w:szCs w:val="24"/>
          <w:u w:val="single"/>
        </w:rPr>
        <w:t>Purpose</w:t>
      </w:r>
    </w:p>
    <w:p w14:paraId="4BF9E91F" w14:textId="77777777" w:rsidR="00E41767" w:rsidRPr="00A56196" w:rsidRDefault="00E41767" w:rsidP="00A56196">
      <w:pPr>
        <w:spacing w:before="240" w:after="0" w:line="240" w:lineRule="auto"/>
        <w:rPr>
          <w:rFonts w:cstheme="minorHAnsi"/>
          <w:sz w:val="24"/>
          <w:szCs w:val="24"/>
        </w:rPr>
      </w:pPr>
      <w:r w:rsidRPr="00A56196">
        <w:rPr>
          <w:rFonts w:cstheme="minorHAnsi"/>
          <w:b/>
          <w:bCs/>
          <w:sz w:val="24"/>
          <w:szCs w:val="24"/>
        </w:rPr>
        <w:t xml:space="preserve">1.3 </w:t>
      </w:r>
      <w:r w:rsidRPr="00A56196">
        <w:rPr>
          <w:rFonts w:cstheme="minorHAnsi"/>
          <w:sz w:val="24"/>
          <w:szCs w:val="24"/>
        </w:rPr>
        <w:t>The intention of this policy is to allow children, young people and adults at risk to feel comfortable should they voice any concerns regarding any member of staff.</w:t>
      </w:r>
    </w:p>
    <w:p w14:paraId="596E8C9C" w14:textId="17FC02AE" w:rsidR="00DF080C" w:rsidRPr="00A56196" w:rsidRDefault="00E41767" w:rsidP="00A56196">
      <w:pPr>
        <w:spacing w:before="240" w:after="0" w:line="240" w:lineRule="auto"/>
        <w:rPr>
          <w:rFonts w:cstheme="minorHAnsi"/>
          <w:sz w:val="24"/>
          <w:szCs w:val="24"/>
        </w:rPr>
      </w:pPr>
      <w:r w:rsidRPr="00A56196">
        <w:rPr>
          <w:rFonts w:cstheme="minorHAnsi"/>
          <w:sz w:val="24"/>
          <w:szCs w:val="24"/>
        </w:rPr>
        <w:t>The procedure for dealing with allegations of abuse against staff depends upon the</w:t>
      </w:r>
      <w:r w:rsidR="0029745D">
        <w:rPr>
          <w:rFonts w:cstheme="minorHAnsi"/>
          <w:sz w:val="24"/>
          <w:szCs w:val="24"/>
        </w:rPr>
        <w:t xml:space="preserve"> </w:t>
      </w:r>
      <w:r w:rsidRPr="00A56196">
        <w:rPr>
          <w:rFonts w:cstheme="minorHAnsi"/>
          <w:sz w:val="24"/>
          <w:szCs w:val="24"/>
        </w:rPr>
        <w:t xml:space="preserve">circumstances and situation surrounding the allegation. This policy must be followed when dealing with allegations </w:t>
      </w:r>
      <w:r w:rsidR="002320EB" w:rsidRPr="00A56196">
        <w:rPr>
          <w:rFonts w:cstheme="minorHAnsi"/>
          <w:sz w:val="24"/>
          <w:szCs w:val="24"/>
        </w:rPr>
        <w:t>but may be adapted to each individual case.</w:t>
      </w:r>
    </w:p>
    <w:p w14:paraId="06D95E43" w14:textId="7230E92E" w:rsidR="00E41767" w:rsidRPr="00A56196" w:rsidRDefault="002320EB" w:rsidP="00A56196">
      <w:pPr>
        <w:spacing w:before="240" w:after="0" w:line="240" w:lineRule="auto"/>
        <w:rPr>
          <w:rFonts w:cstheme="minorHAnsi"/>
          <w:sz w:val="24"/>
          <w:szCs w:val="24"/>
        </w:rPr>
      </w:pPr>
      <w:r w:rsidRPr="00A56196">
        <w:rPr>
          <w:rFonts w:cstheme="minorHAnsi"/>
          <w:sz w:val="24"/>
          <w:szCs w:val="24"/>
        </w:rPr>
        <w:lastRenderedPageBreak/>
        <w:t>This policy will be used alongside the Safeguarding of Children and Young People Policy, the Safeguarding of Adults at Risk Policy and also the Club’s complaints policy.</w:t>
      </w:r>
    </w:p>
    <w:p w14:paraId="214FBCB2" w14:textId="5880A98B" w:rsidR="002320EB" w:rsidRPr="00A56196" w:rsidRDefault="002320EB" w:rsidP="00A56196">
      <w:pPr>
        <w:spacing w:before="240" w:after="0" w:line="240" w:lineRule="auto"/>
        <w:rPr>
          <w:rFonts w:cstheme="minorHAnsi"/>
          <w:sz w:val="24"/>
          <w:szCs w:val="24"/>
        </w:rPr>
      </w:pPr>
      <w:r w:rsidRPr="00A56196">
        <w:rPr>
          <w:rFonts w:cstheme="minorHAnsi"/>
          <w:sz w:val="24"/>
          <w:szCs w:val="24"/>
        </w:rPr>
        <w:t xml:space="preserve">This policy will be used in </w:t>
      </w:r>
      <w:r w:rsidRPr="00A56196">
        <w:rPr>
          <w:rFonts w:cstheme="minorHAnsi"/>
          <w:i/>
          <w:iCs/>
          <w:sz w:val="24"/>
          <w:szCs w:val="24"/>
          <w:u w:val="single"/>
        </w:rPr>
        <w:t>any case</w:t>
      </w:r>
      <w:r w:rsidRPr="00A56196">
        <w:rPr>
          <w:rFonts w:cstheme="minorHAnsi"/>
          <w:sz w:val="24"/>
          <w:szCs w:val="24"/>
        </w:rPr>
        <w:t xml:space="preserve"> where it is suspected or alleged that a member of staff or volunteer at the club has:</w:t>
      </w:r>
    </w:p>
    <w:p w14:paraId="09C25297" w14:textId="0F9B54BE" w:rsidR="002320EB" w:rsidRPr="00A56196" w:rsidRDefault="002320EB" w:rsidP="00A56196">
      <w:pPr>
        <w:pStyle w:val="ListParagraph"/>
        <w:numPr>
          <w:ilvl w:val="0"/>
          <w:numId w:val="1"/>
        </w:numPr>
        <w:spacing w:before="240" w:after="0" w:line="240" w:lineRule="auto"/>
        <w:rPr>
          <w:rFonts w:cstheme="minorHAnsi"/>
          <w:sz w:val="24"/>
          <w:szCs w:val="24"/>
        </w:rPr>
      </w:pPr>
      <w:r w:rsidRPr="00A56196">
        <w:rPr>
          <w:rFonts w:cstheme="minorHAnsi"/>
          <w:sz w:val="24"/>
          <w:szCs w:val="24"/>
        </w:rPr>
        <w:t>behaved in a way that has harmed, or may have harmed a child, young person or adult at risk;</w:t>
      </w:r>
    </w:p>
    <w:p w14:paraId="51C01EAC" w14:textId="3B920E41" w:rsidR="002320EB" w:rsidRPr="00A56196" w:rsidRDefault="002320EB" w:rsidP="00A56196">
      <w:pPr>
        <w:pStyle w:val="ListParagraph"/>
        <w:numPr>
          <w:ilvl w:val="0"/>
          <w:numId w:val="1"/>
        </w:numPr>
        <w:spacing w:before="240" w:after="0" w:line="240" w:lineRule="auto"/>
        <w:rPr>
          <w:rFonts w:cstheme="minorHAnsi"/>
          <w:sz w:val="24"/>
          <w:szCs w:val="24"/>
        </w:rPr>
      </w:pPr>
      <w:r w:rsidRPr="00A56196">
        <w:rPr>
          <w:rFonts w:cstheme="minorHAnsi"/>
          <w:sz w:val="24"/>
          <w:szCs w:val="24"/>
        </w:rPr>
        <w:t>possibly committed a criminal offence against or related to a child, young person or adult at risk;</w:t>
      </w:r>
    </w:p>
    <w:p w14:paraId="2CAA3817" w14:textId="3DE4EEED" w:rsidR="002320EB" w:rsidRPr="00A56196" w:rsidRDefault="002320EB" w:rsidP="00A56196">
      <w:pPr>
        <w:pStyle w:val="ListParagraph"/>
        <w:numPr>
          <w:ilvl w:val="0"/>
          <w:numId w:val="1"/>
        </w:numPr>
        <w:spacing w:before="240" w:after="0" w:line="240" w:lineRule="auto"/>
        <w:rPr>
          <w:rFonts w:cstheme="minorHAnsi"/>
          <w:sz w:val="24"/>
          <w:szCs w:val="24"/>
        </w:rPr>
      </w:pPr>
      <w:r w:rsidRPr="00A56196">
        <w:rPr>
          <w:rFonts w:cstheme="minorHAnsi"/>
          <w:sz w:val="24"/>
          <w:szCs w:val="24"/>
        </w:rPr>
        <w:t>behaved towards a child, young person or adult at risk in a way that indicates that they may pose a risk of harm towards a child, young person or adult at risk.</w:t>
      </w:r>
    </w:p>
    <w:p w14:paraId="6B82C4D3" w14:textId="24877171" w:rsidR="00AB3DD7" w:rsidRPr="00A56196" w:rsidRDefault="002320EB" w:rsidP="00A56196">
      <w:pPr>
        <w:spacing w:before="240" w:after="0" w:line="240" w:lineRule="auto"/>
        <w:rPr>
          <w:rFonts w:cstheme="minorHAnsi"/>
          <w:b/>
          <w:bCs/>
          <w:spacing w:val="1"/>
          <w:sz w:val="24"/>
          <w:szCs w:val="24"/>
          <w:u w:val="single"/>
        </w:rPr>
      </w:pPr>
      <w:r w:rsidRPr="00A56196">
        <w:rPr>
          <w:rFonts w:cstheme="minorHAnsi"/>
          <w:b/>
          <w:bCs/>
          <w:spacing w:val="1"/>
          <w:sz w:val="24"/>
          <w:szCs w:val="24"/>
          <w:u w:val="single"/>
        </w:rPr>
        <w:t>Timescale</w:t>
      </w:r>
    </w:p>
    <w:p w14:paraId="5AE00FBC" w14:textId="47219F02" w:rsidR="002320EB" w:rsidRPr="00A56196" w:rsidRDefault="002320EB" w:rsidP="00A56196">
      <w:pPr>
        <w:spacing w:before="240" w:after="0" w:line="240" w:lineRule="auto"/>
        <w:rPr>
          <w:rFonts w:cstheme="minorHAnsi"/>
          <w:spacing w:val="1"/>
          <w:sz w:val="24"/>
          <w:szCs w:val="24"/>
        </w:rPr>
      </w:pPr>
      <w:r w:rsidRPr="00A56196">
        <w:rPr>
          <w:rFonts w:cstheme="minorHAnsi"/>
          <w:b/>
          <w:bCs/>
          <w:spacing w:val="1"/>
          <w:sz w:val="24"/>
          <w:szCs w:val="24"/>
        </w:rPr>
        <w:t xml:space="preserve">1.4 </w:t>
      </w:r>
      <w:r w:rsidRPr="00A56196">
        <w:rPr>
          <w:rFonts w:cstheme="minorHAnsi"/>
          <w:spacing w:val="1"/>
          <w:sz w:val="24"/>
          <w:szCs w:val="24"/>
        </w:rPr>
        <w:t>It is imperative that allegations of abuse against staff are dealt with as quickly as possible, this to:</w:t>
      </w:r>
    </w:p>
    <w:p w14:paraId="2E593CBB" w14:textId="6B8A30AA" w:rsidR="002320EB" w:rsidRPr="00A56196" w:rsidRDefault="002320EB" w:rsidP="00A56196">
      <w:pPr>
        <w:pStyle w:val="ListParagraph"/>
        <w:numPr>
          <w:ilvl w:val="0"/>
          <w:numId w:val="2"/>
        </w:numPr>
        <w:spacing w:before="240" w:after="0" w:line="240" w:lineRule="auto"/>
        <w:rPr>
          <w:rFonts w:cstheme="minorHAnsi"/>
          <w:spacing w:val="1"/>
          <w:sz w:val="24"/>
          <w:szCs w:val="24"/>
        </w:rPr>
      </w:pPr>
      <w:r w:rsidRPr="00A56196">
        <w:rPr>
          <w:rFonts w:cstheme="minorHAnsi"/>
          <w:spacing w:val="1"/>
          <w:sz w:val="24"/>
          <w:szCs w:val="24"/>
        </w:rPr>
        <w:t>minimise the risk to the child, young person or adult at risk</w:t>
      </w:r>
    </w:p>
    <w:p w14:paraId="53ED71E6" w14:textId="080C2D08" w:rsidR="002320EB" w:rsidRPr="00A56196" w:rsidRDefault="002320EB" w:rsidP="00A56196">
      <w:pPr>
        <w:pStyle w:val="ListParagraph"/>
        <w:numPr>
          <w:ilvl w:val="0"/>
          <w:numId w:val="2"/>
        </w:numPr>
        <w:spacing w:before="240" w:after="0" w:line="240" w:lineRule="auto"/>
        <w:rPr>
          <w:rFonts w:cstheme="minorHAnsi"/>
          <w:spacing w:val="1"/>
          <w:sz w:val="24"/>
          <w:szCs w:val="24"/>
        </w:rPr>
      </w:pPr>
      <w:r w:rsidRPr="00A56196">
        <w:rPr>
          <w:rFonts w:cstheme="minorHAnsi"/>
          <w:spacing w:val="1"/>
          <w:sz w:val="24"/>
          <w:szCs w:val="24"/>
        </w:rPr>
        <w:t>minimise the impact upon a child or young person’s academic progress</w:t>
      </w:r>
    </w:p>
    <w:p w14:paraId="3FC38474" w14:textId="6CB36471" w:rsidR="002320EB" w:rsidRPr="00A56196" w:rsidRDefault="002320EB" w:rsidP="00A56196">
      <w:pPr>
        <w:pStyle w:val="ListParagraph"/>
        <w:numPr>
          <w:ilvl w:val="0"/>
          <w:numId w:val="2"/>
        </w:numPr>
        <w:spacing w:before="240" w:after="0" w:line="240" w:lineRule="auto"/>
        <w:rPr>
          <w:rFonts w:cstheme="minorHAnsi"/>
          <w:spacing w:val="1"/>
          <w:sz w:val="24"/>
          <w:szCs w:val="24"/>
        </w:rPr>
      </w:pPr>
      <w:r w:rsidRPr="00A56196">
        <w:rPr>
          <w:rFonts w:cstheme="minorHAnsi"/>
          <w:spacing w:val="1"/>
          <w:sz w:val="24"/>
          <w:szCs w:val="24"/>
        </w:rPr>
        <w:t>minimise stress to the employee concerned</w:t>
      </w:r>
    </w:p>
    <w:p w14:paraId="4BF8881E" w14:textId="1090ED23" w:rsidR="002320EB" w:rsidRPr="00A56196" w:rsidRDefault="002320EB" w:rsidP="00A56196">
      <w:pPr>
        <w:pStyle w:val="ListParagraph"/>
        <w:numPr>
          <w:ilvl w:val="0"/>
          <w:numId w:val="2"/>
        </w:numPr>
        <w:spacing w:before="240" w:after="0" w:line="240" w:lineRule="auto"/>
        <w:rPr>
          <w:rFonts w:cstheme="minorHAnsi"/>
          <w:spacing w:val="1"/>
          <w:sz w:val="24"/>
          <w:szCs w:val="24"/>
        </w:rPr>
      </w:pPr>
      <w:r w:rsidRPr="00A56196">
        <w:rPr>
          <w:rFonts w:cstheme="minorHAnsi"/>
          <w:spacing w:val="1"/>
          <w:sz w:val="24"/>
          <w:szCs w:val="24"/>
        </w:rPr>
        <w:t>ensure a fair and thorough investigation for all parties.</w:t>
      </w:r>
    </w:p>
    <w:p w14:paraId="7604AC9D" w14:textId="1B33387B" w:rsidR="0087263A" w:rsidRPr="00A56196" w:rsidRDefault="002320EB" w:rsidP="00A56196">
      <w:pPr>
        <w:spacing w:before="240" w:after="0" w:line="240" w:lineRule="auto"/>
        <w:rPr>
          <w:rFonts w:cstheme="minorHAnsi"/>
          <w:spacing w:val="1"/>
          <w:sz w:val="24"/>
          <w:szCs w:val="24"/>
        </w:rPr>
      </w:pPr>
      <w:r w:rsidRPr="00A56196">
        <w:rPr>
          <w:rFonts w:cstheme="minorHAnsi"/>
          <w:spacing w:val="1"/>
          <w:sz w:val="24"/>
          <w:szCs w:val="24"/>
        </w:rPr>
        <w:t>To enable this to happen, all persons should be aware of the procedures set out in this policy.</w:t>
      </w:r>
    </w:p>
    <w:p w14:paraId="333C6190" w14:textId="77777777" w:rsidR="00D27DAF" w:rsidRPr="00A56196" w:rsidRDefault="00D27DAF" w:rsidP="00A56196">
      <w:pPr>
        <w:pStyle w:val="BodyText"/>
        <w:rPr>
          <w:rFonts w:asciiTheme="minorHAnsi" w:hAnsiTheme="minorHAnsi" w:cstheme="minorHAnsi"/>
          <w:sz w:val="24"/>
          <w:szCs w:val="24"/>
        </w:rPr>
      </w:pPr>
    </w:p>
    <w:p w14:paraId="6B8C36D0" w14:textId="7EEF3EDB" w:rsidR="002320EB" w:rsidRPr="00A56196" w:rsidRDefault="00602E72" w:rsidP="00A56196">
      <w:pPr>
        <w:spacing w:before="240" w:after="0" w:line="240" w:lineRule="auto"/>
        <w:rPr>
          <w:rFonts w:cstheme="minorHAnsi"/>
          <w:b/>
          <w:bCs/>
          <w:spacing w:val="1"/>
          <w:sz w:val="24"/>
          <w:szCs w:val="24"/>
        </w:rPr>
      </w:pPr>
      <w:r w:rsidRPr="00A56196">
        <w:rPr>
          <w:rFonts w:cstheme="minorHAnsi"/>
          <w:b/>
          <w:bCs/>
          <w:spacing w:val="1"/>
          <w:sz w:val="24"/>
          <w:szCs w:val="24"/>
        </w:rPr>
        <w:t xml:space="preserve">2. Procedure for </w:t>
      </w:r>
      <w:r w:rsidR="00CC5813" w:rsidRPr="00A56196">
        <w:rPr>
          <w:rFonts w:cstheme="minorHAnsi"/>
          <w:b/>
          <w:bCs/>
          <w:spacing w:val="1"/>
          <w:sz w:val="24"/>
          <w:szCs w:val="24"/>
        </w:rPr>
        <w:t>R</w:t>
      </w:r>
      <w:r w:rsidRPr="00A56196">
        <w:rPr>
          <w:rFonts w:cstheme="minorHAnsi"/>
          <w:b/>
          <w:bCs/>
          <w:spacing w:val="1"/>
          <w:sz w:val="24"/>
          <w:szCs w:val="24"/>
        </w:rPr>
        <w:t xml:space="preserve">eporting an </w:t>
      </w:r>
      <w:r w:rsidR="00CC5813" w:rsidRPr="00A56196">
        <w:rPr>
          <w:rFonts w:cstheme="minorHAnsi"/>
          <w:b/>
          <w:bCs/>
          <w:spacing w:val="1"/>
          <w:sz w:val="24"/>
          <w:szCs w:val="24"/>
        </w:rPr>
        <w:t>A</w:t>
      </w:r>
      <w:r w:rsidRPr="00A56196">
        <w:rPr>
          <w:rFonts w:cstheme="minorHAnsi"/>
          <w:b/>
          <w:bCs/>
          <w:spacing w:val="1"/>
          <w:sz w:val="24"/>
          <w:szCs w:val="24"/>
        </w:rPr>
        <w:t xml:space="preserve">llegation against </w:t>
      </w:r>
      <w:r w:rsidR="00CC5813" w:rsidRPr="00A56196">
        <w:rPr>
          <w:rFonts w:cstheme="minorHAnsi"/>
          <w:b/>
          <w:bCs/>
          <w:spacing w:val="1"/>
          <w:sz w:val="24"/>
          <w:szCs w:val="24"/>
        </w:rPr>
        <w:t>S</w:t>
      </w:r>
      <w:r w:rsidRPr="00A56196">
        <w:rPr>
          <w:rFonts w:cstheme="minorHAnsi"/>
          <w:b/>
          <w:bCs/>
          <w:spacing w:val="1"/>
          <w:sz w:val="24"/>
          <w:szCs w:val="24"/>
        </w:rPr>
        <w:t>taff</w:t>
      </w:r>
    </w:p>
    <w:p w14:paraId="0F6DB1AA" w14:textId="2A5D83FC" w:rsidR="00602E72" w:rsidRPr="00A56196" w:rsidRDefault="00602E72" w:rsidP="00A56196">
      <w:pPr>
        <w:spacing w:before="240" w:after="0" w:line="240" w:lineRule="auto"/>
        <w:rPr>
          <w:rFonts w:cstheme="minorHAnsi"/>
          <w:b/>
          <w:bCs/>
          <w:spacing w:val="1"/>
          <w:sz w:val="24"/>
          <w:szCs w:val="24"/>
          <w:u w:val="single"/>
        </w:rPr>
      </w:pPr>
      <w:r w:rsidRPr="00A56196">
        <w:rPr>
          <w:rFonts w:cstheme="minorHAnsi"/>
          <w:b/>
          <w:bCs/>
          <w:spacing w:val="1"/>
          <w:sz w:val="24"/>
          <w:szCs w:val="24"/>
          <w:u w:val="single"/>
        </w:rPr>
        <w:t>Reporting an allegation</w:t>
      </w:r>
    </w:p>
    <w:p w14:paraId="250937D4" w14:textId="7FA5817B" w:rsidR="00602E72" w:rsidRPr="00A56196" w:rsidRDefault="00602E72" w:rsidP="00A56196">
      <w:pPr>
        <w:spacing w:before="240" w:after="0" w:line="240" w:lineRule="auto"/>
        <w:rPr>
          <w:rFonts w:cstheme="minorHAnsi"/>
          <w:sz w:val="24"/>
          <w:szCs w:val="24"/>
        </w:rPr>
      </w:pPr>
      <w:r w:rsidRPr="00A56196">
        <w:rPr>
          <w:rFonts w:cstheme="minorHAnsi"/>
          <w:b/>
          <w:bCs/>
          <w:spacing w:val="1"/>
          <w:sz w:val="24"/>
          <w:szCs w:val="24"/>
        </w:rPr>
        <w:t xml:space="preserve">2.1 </w:t>
      </w:r>
      <w:r w:rsidRPr="00A56196">
        <w:rPr>
          <w:rFonts w:cstheme="minorHAnsi"/>
          <w:spacing w:val="1"/>
          <w:sz w:val="24"/>
          <w:szCs w:val="24"/>
        </w:rPr>
        <w:t>All a</w:t>
      </w:r>
      <w:r w:rsidRPr="00A56196">
        <w:rPr>
          <w:rFonts w:cstheme="minorHAnsi"/>
          <w:sz w:val="24"/>
          <w:szCs w:val="24"/>
        </w:rPr>
        <w:t>llegations must be reported immediately to the</w:t>
      </w:r>
      <w:r w:rsidR="006064D1" w:rsidRPr="00A56196">
        <w:rPr>
          <w:rFonts w:cstheme="minorHAnsi"/>
          <w:sz w:val="24"/>
          <w:szCs w:val="24"/>
        </w:rPr>
        <w:t xml:space="preserve"> Head of</w:t>
      </w:r>
      <w:r w:rsidRPr="00A56196">
        <w:rPr>
          <w:rFonts w:cstheme="minorHAnsi"/>
          <w:sz w:val="24"/>
          <w:szCs w:val="24"/>
        </w:rPr>
        <w:t xml:space="preserve"> Safeguarding (hereafter referred to </w:t>
      </w:r>
      <w:r w:rsidR="006A7BCA" w:rsidRPr="00A56196">
        <w:rPr>
          <w:rFonts w:cstheme="minorHAnsi"/>
          <w:sz w:val="24"/>
          <w:szCs w:val="24"/>
        </w:rPr>
        <w:t>as</w:t>
      </w:r>
      <w:r w:rsidR="006064D1" w:rsidRPr="00A56196">
        <w:rPr>
          <w:rFonts w:cstheme="minorHAnsi"/>
          <w:sz w:val="24"/>
          <w:szCs w:val="24"/>
        </w:rPr>
        <w:t xml:space="preserve"> </w:t>
      </w:r>
      <w:r w:rsidR="006064D1" w:rsidRPr="00A56196">
        <w:rPr>
          <w:rFonts w:cstheme="minorHAnsi"/>
          <w:i/>
          <w:iCs/>
          <w:sz w:val="24"/>
          <w:szCs w:val="24"/>
        </w:rPr>
        <w:t>HoS</w:t>
      </w:r>
      <w:r w:rsidRPr="00A56196">
        <w:rPr>
          <w:rFonts w:cstheme="minorHAnsi"/>
          <w:sz w:val="24"/>
          <w:szCs w:val="24"/>
        </w:rPr>
        <w:t>)</w:t>
      </w:r>
      <w:r w:rsidR="008D3147" w:rsidRPr="00A56196">
        <w:rPr>
          <w:rFonts w:cstheme="minorHAnsi"/>
          <w:sz w:val="24"/>
          <w:szCs w:val="24"/>
        </w:rPr>
        <w:t xml:space="preserve">. </w:t>
      </w:r>
      <w:r w:rsidR="00AC4DDB" w:rsidRPr="00A56196">
        <w:rPr>
          <w:rFonts w:cstheme="minorHAnsi"/>
          <w:sz w:val="24"/>
          <w:szCs w:val="24"/>
        </w:rPr>
        <w:t xml:space="preserve">If the </w:t>
      </w:r>
      <w:r w:rsidR="00AC4DDB" w:rsidRPr="00A56196">
        <w:rPr>
          <w:rFonts w:cstheme="minorHAnsi"/>
          <w:i/>
          <w:iCs/>
          <w:sz w:val="24"/>
          <w:szCs w:val="24"/>
        </w:rPr>
        <w:t>HoS</w:t>
      </w:r>
      <w:r w:rsidR="00AC4DDB" w:rsidRPr="00A56196">
        <w:rPr>
          <w:rFonts w:cstheme="minorHAnsi"/>
          <w:sz w:val="24"/>
          <w:szCs w:val="24"/>
        </w:rPr>
        <w:t xml:space="preserve"> is the subject of the complaint the matter should be referred to the </w:t>
      </w:r>
      <w:r w:rsidRPr="00A56196">
        <w:rPr>
          <w:rFonts w:cstheme="minorHAnsi"/>
          <w:sz w:val="24"/>
          <w:szCs w:val="24"/>
        </w:rPr>
        <w:t xml:space="preserve">Senior Safeguarding Manager (hereafter referred to as SSM). Any complaint against the </w:t>
      </w:r>
      <w:r w:rsidRPr="00A56196">
        <w:rPr>
          <w:rFonts w:cstheme="minorHAnsi"/>
          <w:i/>
          <w:iCs/>
          <w:sz w:val="24"/>
          <w:szCs w:val="24"/>
        </w:rPr>
        <w:t>SSM</w:t>
      </w:r>
      <w:r w:rsidRPr="00A56196">
        <w:rPr>
          <w:rFonts w:cstheme="minorHAnsi"/>
          <w:sz w:val="24"/>
          <w:szCs w:val="24"/>
        </w:rPr>
        <w:t xml:space="preserve"> must be reported into the</w:t>
      </w:r>
      <w:r w:rsidR="00D80374" w:rsidRPr="00A56196">
        <w:rPr>
          <w:rFonts w:cstheme="minorHAnsi"/>
          <w:sz w:val="24"/>
          <w:szCs w:val="24"/>
        </w:rPr>
        <w:t xml:space="preserve"> Chief Executive Officer</w:t>
      </w:r>
      <w:r w:rsidRPr="00A56196">
        <w:rPr>
          <w:rFonts w:cstheme="minorHAnsi"/>
          <w:sz w:val="24"/>
          <w:szCs w:val="24"/>
        </w:rPr>
        <w:t xml:space="preserve"> </w:t>
      </w:r>
      <w:r w:rsidR="00331211" w:rsidRPr="00A56196">
        <w:rPr>
          <w:rFonts w:cstheme="minorHAnsi"/>
          <w:sz w:val="24"/>
          <w:szCs w:val="24"/>
        </w:rPr>
        <w:t>(</w:t>
      </w:r>
      <w:r w:rsidR="007E7DB7" w:rsidRPr="00A56196">
        <w:rPr>
          <w:rFonts w:cstheme="minorHAnsi"/>
          <w:sz w:val="24"/>
          <w:szCs w:val="24"/>
        </w:rPr>
        <w:t xml:space="preserve">hereafter referred to as </w:t>
      </w:r>
      <w:r w:rsidR="002E34F3" w:rsidRPr="00A56196">
        <w:rPr>
          <w:rFonts w:cstheme="minorHAnsi"/>
          <w:i/>
          <w:iCs/>
          <w:sz w:val="24"/>
          <w:szCs w:val="24"/>
        </w:rPr>
        <w:t>CEO</w:t>
      </w:r>
      <w:r w:rsidR="00331211" w:rsidRPr="00A56196">
        <w:rPr>
          <w:rFonts w:cstheme="minorHAnsi"/>
          <w:sz w:val="24"/>
          <w:szCs w:val="24"/>
        </w:rPr>
        <w:t xml:space="preserve">) </w:t>
      </w:r>
      <w:r w:rsidRPr="00A56196">
        <w:rPr>
          <w:rFonts w:cstheme="minorHAnsi"/>
          <w:sz w:val="24"/>
          <w:szCs w:val="24"/>
        </w:rPr>
        <w:t>who will report the allegation into the Local Authority Designated Officer (</w:t>
      </w:r>
      <w:r w:rsidR="000643E9" w:rsidRPr="00A56196">
        <w:rPr>
          <w:rFonts w:cstheme="minorHAnsi"/>
          <w:sz w:val="24"/>
          <w:szCs w:val="24"/>
        </w:rPr>
        <w:t xml:space="preserve">hereafter referred to as </w:t>
      </w:r>
      <w:r w:rsidRPr="00A56196">
        <w:rPr>
          <w:rFonts w:cstheme="minorHAnsi"/>
          <w:i/>
          <w:iCs/>
          <w:sz w:val="24"/>
          <w:szCs w:val="24"/>
        </w:rPr>
        <w:t>LADO</w:t>
      </w:r>
      <w:r w:rsidRPr="00A56196">
        <w:rPr>
          <w:rFonts w:cstheme="minorHAnsi"/>
          <w:sz w:val="24"/>
          <w:szCs w:val="24"/>
        </w:rPr>
        <w:t>).</w:t>
      </w:r>
    </w:p>
    <w:p w14:paraId="478F41EB" w14:textId="77777777" w:rsidR="001A2C6D" w:rsidRPr="00A56196" w:rsidRDefault="001A2C6D" w:rsidP="00A56196">
      <w:pPr>
        <w:pStyle w:val="BodyText"/>
        <w:rPr>
          <w:rFonts w:asciiTheme="minorHAnsi" w:hAnsiTheme="minorHAnsi" w:cstheme="minorHAnsi"/>
          <w:sz w:val="24"/>
          <w:szCs w:val="24"/>
        </w:rPr>
      </w:pPr>
    </w:p>
    <w:p w14:paraId="538EED90" w14:textId="5CA4BC87" w:rsidR="005E5CDF" w:rsidRPr="00A56196" w:rsidRDefault="005E5CDF" w:rsidP="00A56196">
      <w:pPr>
        <w:widowControl w:val="0"/>
        <w:autoSpaceDE w:val="0"/>
        <w:autoSpaceDN w:val="0"/>
        <w:spacing w:after="0" w:line="240" w:lineRule="auto"/>
        <w:rPr>
          <w:rFonts w:cstheme="minorHAnsi"/>
          <w:spacing w:val="3"/>
          <w:sz w:val="24"/>
          <w:szCs w:val="24"/>
          <w:shd w:val="clear" w:color="auto" w:fill="FFFFFF"/>
        </w:rPr>
      </w:pPr>
      <w:r w:rsidRPr="00A56196">
        <w:rPr>
          <w:rFonts w:cstheme="minorHAnsi"/>
          <w:b/>
          <w:bCs/>
          <w:sz w:val="24"/>
          <w:szCs w:val="24"/>
        </w:rPr>
        <w:t xml:space="preserve">2.2 </w:t>
      </w:r>
      <w:r w:rsidR="00471C61" w:rsidRPr="00A56196">
        <w:rPr>
          <w:rFonts w:cstheme="minorHAnsi"/>
          <w:i/>
          <w:iCs/>
          <w:sz w:val="24"/>
          <w:szCs w:val="24"/>
        </w:rPr>
        <w:t xml:space="preserve">LADO </w:t>
      </w:r>
      <w:r w:rsidR="00471C61" w:rsidRPr="00A56196">
        <w:rPr>
          <w:rFonts w:cstheme="minorHAnsi"/>
          <w:spacing w:val="3"/>
          <w:sz w:val="24"/>
          <w:szCs w:val="24"/>
          <w:shd w:val="clear" w:color="auto" w:fill="FFFFFF"/>
        </w:rPr>
        <w:t>is responsible for managing and overseeing allegations against adults who work with children.</w:t>
      </w:r>
      <w:r w:rsidR="001A2C6D" w:rsidRPr="00A56196">
        <w:rPr>
          <w:rFonts w:cstheme="minorHAnsi"/>
          <w:spacing w:val="3"/>
          <w:sz w:val="24"/>
          <w:szCs w:val="24"/>
          <w:shd w:val="clear" w:color="auto" w:fill="FFFFFF"/>
        </w:rPr>
        <w:t xml:space="preserve"> </w:t>
      </w:r>
      <w:r w:rsidR="00471C61" w:rsidRPr="00A56196">
        <w:rPr>
          <w:rFonts w:cstheme="minorHAnsi"/>
          <w:spacing w:val="3"/>
          <w:sz w:val="24"/>
          <w:szCs w:val="24"/>
          <w:shd w:val="clear" w:color="auto" w:fill="FFFFFF"/>
        </w:rPr>
        <w:t>The</w:t>
      </w:r>
      <w:r w:rsidR="001A2C6D" w:rsidRPr="00A56196">
        <w:rPr>
          <w:rFonts w:cstheme="minorHAnsi"/>
          <w:spacing w:val="3"/>
          <w:sz w:val="24"/>
          <w:szCs w:val="24"/>
          <w:shd w:val="clear" w:color="auto" w:fill="FFFFFF"/>
        </w:rPr>
        <w:t>y</w:t>
      </w:r>
      <w:r w:rsidR="00471C61" w:rsidRPr="00A56196">
        <w:rPr>
          <w:rFonts w:cstheme="minorHAnsi"/>
          <w:spacing w:val="3"/>
          <w:sz w:val="24"/>
          <w:szCs w:val="24"/>
          <w:shd w:val="clear" w:color="auto" w:fill="FFFFFF"/>
        </w:rPr>
        <w:t xml:space="preserve"> do</w:t>
      </w:r>
      <w:r w:rsidR="001A2C6D" w:rsidRPr="00A56196">
        <w:rPr>
          <w:rFonts w:cstheme="minorHAnsi"/>
          <w:spacing w:val="3"/>
          <w:sz w:val="24"/>
          <w:szCs w:val="24"/>
          <w:shd w:val="clear" w:color="auto" w:fill="FFFFFF"/>
        </w:rPr>
        <w:t xml:space="preserve"> </w:t>
      </w:r>
      <w:r w:rsidR="00471C61" w:rsidRPr="00A56196">
        <w:rPr>
          <w:rFonts w:cstheme="minorHAnsi"/>
          <w:spacing w:val="3"/>
          <w:sz w:val="24"/>
          <w:szCs w:val="24"/>
          <w:shd w:val="clear" w:color="auto" w:fill="FFFFFF"/>
        </w:rPr>
        <w:t xml:space="preserve">not conduct </w:t>
      </w:r>
      <w:r w:rsidR="00D74CF7" w:rsidRPr="00A56196">
        <w:rPr>
          <w:rFonts w:cstheme="minorHAnsi"/>
          <w:spacing w:val="3"/>
          <w:sz w:val="24"/>
          <w:szCs w:val="24"/>
          <w:shd w:val="clear" w:color="auto" w:fill="FFFFFF"/>
        </w:rPr>
        <w:t xml:space="preserve">an </w:t>
      </w:r>
      <w:r w:rsidR="00471C61" w:rsidRPr="00A56196">
        <w:rPr>
          <w:rFonts w:cstheme="minorHAnsi"/>
          <w:spacing w:val="3"/>
          <w:sz w:val="24"/>
          <w:szCs w:val="24"/>
          <w:shd w:val="clear" w:color="auto" w:fill="FFFFFF"/>
        </w:rPr>
        <w:t>investigation directly, but rather oversee and direct them to ensure thoroughness, timeliness and fairness.</w:t>
      </w:r>
    </w:p>
    <w:p w14:paraId="06804F9F" w14:textId="11A612EC" w:rsidR="00CB458F" w:rsidRPr="00A56196" w:rsidRDefault="00CB458F" w:rsidP="00A56196">
      <w:pPr>
        <w:spacing w:before="240" w:after="0" w:line="240" w:lineRule="auto"/>
        <w:rPr>
          <w:rFonts w:cstheme="minorHAnsi"/>
          <w:sz w:val="24"/>
          <w:szCs w:val="24"/>
        </w:rPr>
      </w:pPr>
      <w:r w:rsidRPr="00A56196">
        <w:rPr>
          <w:rFonts w:cstheme="minorHAnsi"/>
          <w:sz w:val="24"/>
          <w:szCs w:val="24"/>
        </w:rPr>
        <w:t xml:space="preserve">Please see </w:t>
      </w:r>
      <w:r w:rsidRPr="00A56196">
        <w:rPr>
          <w:rFonts w:cstheme="minorHAnsi"/>
          <w:b/>
          <w:bCs/>
          <w:color w:val="4472C4" w:themeColor="accent1"/>
          <w:sz w:val="24"/>
          <w:szCs w:val="24"/>
        </w:rPr>
        <w:t>Appendix A</w:t>
      </w:r>
      <w:r w:rsidRPr="0029745D">
        <w:rPr>
          <w:rFonts w:cstheme="minorHAnsi"/>
          <w:sz w:val="24"/>
          <w:szCs w:val="24"/>
        </w:rPr>
        <w:t xml:space="preserve"> </w:t>
      </w:r>
      <w:r w:rsidR="00AA1181" w:rsidRPr="0029745D">
        <w:rPr>
          <w:rFonts w:cstheme="minorHAnsi"/>
          <w:sz w:val="24"/>
          <w:szCs w:val="24"/>
        </w:rPr>
        <w:t xml:space="preserve">below </w:t>
      </w:r>
      <w:r w:rsidRPr="00A56196">
        <w:rPr>
          <w:rFonts w:cstheme="minorHAnsi"/>
          <w:sz w:val="24"/>
          <w:szCs w:val="24"/>
        </w:rPr>
        <w:t xml:space="preserve">for details of the </w:t>
      </w:r>
      <w:r w:rsidR="00A622A0" w:rsidRPr="00A56196">
        <w:rPr>
          <w:rFonts w:cstheme="minorHAnsi"/>
          <w:i/>
          <w:iCs/>
          <w:sz w:val="24"/>
          <w:szCs w:val="24"/>
        </w:rPr>
        <w:t>CEO</w:t>
      </w:r>
      <w:r w:rsidR="00A622A0" w:rsidRPr="00A56196">
        <w:rPr>
          <w:rFonts w:cstheme="minorHAnsi"/>
          <w:sz w:val="24"/>
          <w:szCs w:val="24"/>
        </w:rPr>
        <w:t>/</w:t>
      </w:r>
      <w:r w:rsidRPr="00A56196">
        <w:rPr>
          <w:rFonts w:cstheme="minorHAnsi"/>
          <w:i/>
          <w:iCs/>
          <w:sz w:val="24"/>
          <w:szCs w:val="24"/>
        </w:rPr>
        <w:t>SSM/</w:t>
      </w:r>
      <w:r w:rsidR="006064D1" w:rsidRPr="00A56196">
        <w:rPr>
          <w:rFonts w:cstheme="minorHAnsi"/>
          <w:i/>
          <w:iCs/>
          <w:sz w:val="24"/>
          <w:szCs w:val="24"/>
        </w:rPr>
        <w:t>HoS</w:t>
      </w:r>
      <w:r w:rsidRPr="00A56196">
        <w:rPr>
          <w:rFonts w:cstheme="minorHAnsi"/>
          <w:i/>
          <w:iCs/>
          <w:sz w:val="24"/>
          <w:szCs w:val="24"/>
        </w:rPr>
        <w:t>/LADO.</w:t>
      </w:r>
    </w:p>
    <w:p w14:paraId="71C20EF0" w14:textId="015118A1" w:rsidR="000643E9" w:rsidRPr="00A56196" w:rsidRDefault="00DC55CE" w:rsidP="00A56196">
      <w:pPr>
        <w:spacing w:before="240" w:after="0" w:line="240" w:lineRule="auto"/>
        <w:rPr>
          <w:rFonts w:cstheme="minorHAnsi"/>
          <w:sz w:val="24"/>
          <w:szCs w:val="24"/>
        </w:rPr>
      </w:pPr>
      <w:r w:rsidRPr="00A56196">
        <w:rPr>
          <w:rFonts w:cstheme="minorHAnsi"/>
          <w:b/>
          <w:bCs/>
          <w:sz w:val="24"/>
          <w:szCs w:val="24"/>
        </w:rPr>
        <w:t>2.</w:t>
      </w:r>
      <w:r w:rsidR="00D74CF7" w:rsidRPr="00A56196">
        <w:rPr>
          <w:rFonts w:cstheme="minorHAnsi"/>
          <w:b/>
          <w:bCs/>
          <w:sz w:val="24"/>
          <w:szCs w:val="24"/>
        </w:rPr>
        <w:t>3</w:t>
      </w:r>
      <w:r w:rsidRPr="00A56196">
        <w:rPr>
          <w:rFonts w:cstheme="minorHAnsi"/>
          <w:sz w:val="24"/>
          <w:szCs w:val="24"/>
        </w:rPr>
        <w:t xml:space="preserve"> </w:t>
      </w:r>
      <w:r w:rsidR="00602E72" w:rsidRPr="00A56196">
        <w:rPr>
          <w:rFonts w:cstheme="minorHAnsi"/>
          <w:sz w:val="24"/>
          <w:szCs w:val="24"/>
        </w:rPr>
        <w:t>Staff who are concerned about the conduct of a colleague towards a child, young person or adult at risk, are undoubtedly placed in a difficult position</w:t>
      </w:r>
      <w:r w:rsidR="000643E9" w:rsidRPr="00A56196">
        <w:rPr>
          <w:rFonts w:cstheme="minorHAnsi"/>
          <w:sz w:val="24"/>
          <w:szCs w:val="24"/>
        </w:rPr>
        <w:t xml:space="preserve">. They may worry that they have misunderstood the situation and they will wonder whether a report could jeopardise the career of their colleague. All staff must remember that the welfare of the child, young </w:t>
      </w:r>
      <w:r w:rsidR="000643E9" w:rsidRPr="00A56196">
        <w:rPr>
          <w:rFonts w:cstheme="minorHAnsi"/>
          <w:sz w:val="24"/>
          <w:szCs w:val="24"/>
        </w:rPr>
        <w:lastRenderedPageBreak/>
        <w:t xml:space="preserve">person or adult at risk is paramount and </w:t>
      </w:r>
      <w:r w:rsidR="00441C07" w:rsidRPr="00A56196">
        <w:rPr>
          <w:rFonts w:cstheme="minorHAnsi"/>
          <w:sz w:val="24"/>
          <w:szCs w:val="24"/>
        </w:rPr>
        <w:t xml:space="preserve">therefore they </w:t>
      </w:r>
      <w:r w:rsidR="000643E9" w:rsidRPr="00A56196">
        <w:rPr>
          <w:rFonts w:cstheme="minorHAnsi"/>
          <w:sz w:val="24"/>
          <w:szCs w:val="24"/>
        </w:rPr>
        <w:t>must report their concerns immediately.</w:t>
      </w:r>
    </w:p>
    <w:p w14:paraId="4CDDBAF2" w14:textId="3CE6C450" w:rsidR="00441C07" w:rsidRPr="00A56196" w:rsidRDefault="00DC55CE" w:rsidP="00A56196">
      <w:pPr>
        <w:spacing w:before="240" w:after="0" w:line="240" w:lineRule="auto"/>
        <w:rPr>
          <w:rFonts w:cstheme="minorHAnsi"/>
          <w:sz w:val="24"/>
          <w:szCs w:val="24"/>
        </w:rPr>
      </w:pPr>
      <w:r w:rsidRPr="00A56196">
        <w:rPr>
          <w:rFonts w:cstheme="minorHAnsi"/>
          <w:b/>
          <w:bCs/>
          <w:sz w:val="24"/>
          <w:szCs w:val="24"/>
        </w:rPr>
        <w:t>2.</w:t>
      </w:r>
      <w:r w:rsidR="00D74CF7" w:rsidRPr="00A56196">
        <w:rPr>
          <w:rFonts w:cstheme="minorHAnsi"/>
          <w:b/>
          <w:bCs/>
          <w:sz w:val="24"/>
          <w:szCs w:val="24"/>
        </w:rPr>
        <w:t>4</w:t>
      </w:r>
      <w:r w:rsidRPr="00A56196">
        <w:rPr>
          <w:rFonts w:cstheme="minorHAnsi"/>
          <w:sz w:val="24"/>
          <w:szCs w:val="24"/>
        </w:rPr>
        <w:t xml:space="preserve"> </w:t>
      </w:r>
      <w:r w:rsidR="000643E9" w:rsidRPr="00A56196">
        <w:rPr>
          <w:rFonts w:cstheme="minorHAnsi"/>
          <w:sz w:val="24"/>
          <w:szCs w:val="24"/>
        </w:rPr>
        <w:t xml:space="preserve">The </w:t>
      </w:r>
      <w:r w:rsidR="00A452A0" w:rsidRPr="00A56196">
        <w:rPr>
          <w:rFonts w:cstheme="minorHAnsi"/>
          <w:i/>
          <w:iCs/>
          <w:sz w:val="24"/>
          <w:szCs w:val="24"/>
        </w:rPr>
        <w:t>HoS</w:t>
      </w:r>
      <w:r w:rsidR="000643E9" w:rsidRPr="00A56196">
        <w:rPr>
          <w:rFonts w:cstheme="minorHAnsi"/>
          <w:i/>
          <w:iCs/>
          <w:sz w:val="24"/>
          <w:szCs w:val="24"/>
        </w:rPr>
        <w:t>/SSM</w:t>
      </w:r>
      <w:r w:rsidR="009E2C85" w:rsidRPr="00A56196">
        <w:rPr>
          <w:rFonts w:cstheme="minorHAnsi"/>
          <w:sz w:val="24"/>
          <w:szCs w:val="24"/>
        </w:rPr>
        <w:t xml:space="preserve"> </w:t>
      </w:r>
      <w:r w:rsidR="000643E9" w:rsidRPr="00A56196">
        <w:rPr>
          <w:rFonts w:cstheme="minorHAnsi"/>
          <w:sz w:val="24"/>
          <w:szCs w:val="24"/>
        </w:rPr>
        <w:t>will contact the F</w:t>
      </w:r>
      <w:r w:rsidR="00AA242B" w:rsidRPr="00A56196">
        <w:rPr>
          <w:rFonts w:cstheme="minorHAnsi"/>
          <w:sz w:val="24"/>
          <w:szCs w:val="24"/>
        </w:rPr>
        <w:t xml:space="preserve">ootball Association </w:t>
      </w:r>
      <w:r w:rsidR="00692CD2" w:rsidRPr="00A56196">
        <w:rPr>
          <w:rFonts w:cstheme="minorHAnsi"/>
          <w:sz w:val="24"/>
          <w:szCs w:val="24"/>
        </w:rPr>
        <w:t>(</w:t>
      </w:r>
      <w:r w:rsidR="00DC146A" w:rsidRPr="00A56196">
        <w:rPr>
          <w:rFonts w:cstheme="minorHAnsi"/>
          <w:sz w:val="24"/>
          <w:szCs w:val="24"/>
        </w:rPr>
        <w:t xml:space="preserve">hereafter referred as </w:t>
      </w:r>
      <w:r w:rsidR="00DC146A" w:rsidRPr="00A56196">
        <w:rPr>
          <w:rFonts w:cstheme="minorHAnsi"/>
          <w:i/>
          <w:iCs/>
          <w:sz w:val="24"/>
          <w:szCs w:val="24"/>
        </w:rPr>
        <w:t>FA</w:t>
      </w:r>
      <w:r w:rsidR="00DC146A" w:rsidRPr="00A56196">
        <w:rPr>
          <w:rFonts w:cstheme="minorHAnsi"/>
          <w:sz w:val="24"/>
          <w:szCs w:val="24"/>
        </w:rPr>
        <w:t>)</w:t>
      </w:r>
      <w:r w:rsidR="000643E9" w:rsidRPr="00A56196">
        <w:rPr>
          <w:rFonts w:cstheme="minorHAnsi"/>
          <w:sz w:val="24"/>
          <w:szCs w:val="24"/>
        </w:rPr>
        <w:t xml:space="preserve"> Safeguarding Team, </w:t>
      </w:r>
      <w:r w:rsidR="00DC146A" w:rsidRPr="00A56196">
        <w:rPr>
          <w:rFonts w:cstheme="minorHAnsi"/>
          <w:sz w:val="24"/>
          <w:szCs w:val="24"/>
        </w:rPr>
        <w:t xml:space="preserve">the English Football League (hereafter referred as </w:t>
      </w:r>
      <w:r w:rsidR="000643E9" w:rsidRPr="00A56196">
        <w:rPr>
          <w:rFonts w:cstheme="minorHAnsi"/>
          <w:i/>
          <w:iCs/>
          <w:sz w:val="24"/>
          <w:szCs w:val="24"/>
        </w:rPr>
        <w:t>EFL</w:t>
      </w:r>
      <w:r w:rsidR="00DC146A" w:rsidRPr="00A56196">
        <w:rPr>
          <w:rFonts w:cstheme="minorHAnsi"/>
          <w:sz w:val="24"/>
          <w:szCs w:val="24"/>
        </w:rPr>
        <w:t>)</w:t>
      </w:r>
      <w:r w:rsidR="000643E9" w:rsidRPr="00A56196">
        <w:rPr>
          <w:rFonts w:cstheme="minorHAnsi"/>
          <w:sz w:val="24"/>
          <w:szCs w:val="24"/>
        </w:rPr>
        <w:t xml:space="preserve"> Safeguarding Team</w:t>
      </w:r>
      <w:r w:rsidR="00602E72" w:rsidRPr="00A56196">
        <w:rPr>
          <w:rFonts w:cstheme="minorHAnsi"/>
          <w:sz w:val="24"/>
          <w:szCs w:val="24"/>
        </w:rPr>
        <w:t xml:space="preserve"> </w:t>
      </w:r>
      <w:r w:rsidR="000643E9" w:rsidRPr="00A56196">
        <w:rPr>
          <w:rFonts w:cstheme="minorHAnsi"/>
          <w:sz w:val="24"/>
          <w:szCs w:val="24"/>
        </w:rPr>
        <w:t>and</w:t>
      </w:r>
      <w:r w:rsidR="000643E9" w:rsidRPr="00A56196">
        <w:rPr>
          <w:rFonts w:cstheme="minorHAnsi"/>
          <w:i/>
          <w:iCs/>
          <w:sz w:val="24"/>
          <w:szCs w:val="24"/>
        </w:rPr>
        <w:t xml:space="preserve"> LADO</w:t>
      </w:r>
      <w:r w:rsidR="00441C07" w:rsidRPr="00A56196">
        <w:rPr>
          <w:rFonts w:cstheme="minorHAnsi"/>
          <w:sz w:val="24"/>
          <w:szCs w:val="24"/>
        </w:rPr>
        <w:t xml:space="preserve"> where a discussion will be held to decide whether:</w:t>
      </w:r>
    </w:p>
    <w:p w14:paraId="6091CA2C" w14:textId="256C8F78" w:rsidR="00441C07" w:rsidRPr="00A56196" w:rsidRDefault="00441C07" w:rsidP="00A56196">
      <w:pPr>
        <w:pStyle w:val="ListParagraph"/>
        <w:numPr>
          <w:ilvl w:val="0"/>
          <w:numId w:val="3"/>
        </w:numPr>
        <w:spacing w:before="240" w:after="0" w:line="240" w:lineRule="auto"/>
        <w:rPr>
          <w:rFonts w:cstheme="minorHAnsi"/>
          <w:sz w:val="24"/>
          <w:szCs w:val="24"/>
        </w:rPr>
      </w:pPr>
      <w:r w:rsidRPr="00A56196">
        <w:rPr>
          <w:rFonts w:cstheme="minorHAnsi"/>
          <w:sz w:val="24"/>
          <w:szCs w:val="24"/>
        </w:rPr>
        <w:t>more information is required; or</w:t>
      </w:r>
    </w:p>
    <w:p w14:paraId="1DF5DFA1" w14:textId="3D011292" w:rsidR="00441C07" w:rsidRPr="00A56196" w:rsidRDefault="00441C07" w:rsidP="00A56196">
      <w:pPr>
        <w:pStyle w:val="ListParagraph"/>
        <w:numPr>
          <w:ilvl w:val="0"/>
          <w:numId w:val="3"/>
        </w:numPr>
        <w:spacing w:before="240" w:after="0" w:line="240" w:lineRule="auto"/>
        <w:rPr>
          <w:rFonts w:cstheme="minorHAnsi"/>
          <w:sz w:val="24"/>
          <w:szCs w:val="24"/>
        </w:rPr>
      </w:pPr>
      <w:r w:rsidRPr="00A56196">
        <w:rPr>
          <w:rFonts w:cstheme="minorHAnsi"/>
          <w:sz w:val="24"/>
          <w:szCs w:val="24"/>
        </w:rPr>
        <w:t>no further actions are needed; or</w:t>
      </w:r>
    </w:p>
    <w:p w14:paraId="17B3C868" w14:textId="2C547CFE" w:rsidR="00441C07" w:rsidRPr="00A56196" w:rsidRDefault="00441C07" w:rsidP="00A56196">
      <w:pPr>
        <w:pStyle w:val="ListParagraph"/>
        <w:numPr>
          <w:ilvl w:val="0"/>
          <w:numId w:val="3"/>
        </w:numPr>
        <w:spacing w:before="240" w:after="0" w:line="240" w:lineRule="auto"/>
        <w:rPr>
          <w:rFonts w:cstheme="minorHAnsi"/>
          <w:sz w:val="24"/>
          <w:szCs w:val="24"/>
        </w:rPr>
      </w:pPr>
      <w:r w:rsidRPr="00A56196">
        <w:rPr>
          <w:rFonts w:cstheme="minorHAnsi"/>
          <w:sz w:val="24"/>
          <w:szCs w:val="24"/>
        </w:rPr>
        <w:t xml:space="preserve">a strategy discussion should take place: or </w:t>
      </w:r>
    </w:p>
    <w:p w14:paraId="156570AC" w14:textId="1CEE85BF" w:rsidR="00602E72" w:rsidRPr="00A56196" w:rsidRDefault="00441C07" w:rsidP="00A56196">
      <w:pPr>
        <w:pStyle w:val="ListParagraph"/>
        <w:numPr>
          <w:ilvl w:val="0"/>
          <w:numId w:val="3"/>
        </w:numPr>
        <w:spacing w:before="240" w:after="0" w:line="240" w:lineRule="auto"/>
        <w:rPr>
          <w:rFonts w:cstheme="minorHAnsi"/>
          <w:sz w:val="24"/>
          <w:szCs w:val="24"/>
        </w:rPr>
      </w:pPr>
      <w:r w:rsidRPr="00A56196">
        <w:rPr>
          <w:rFonts w:cstheme="minorHAnsi"/>
          <w:sz w:val="24"/>
          <w:szCs w:val="24"/>
        </w:rPr>
        <w:t>there should be immediate involvement of the police or social care.</w:t>
      </w:r>
    </w:p>
    <w:p w14:paraId="372B5B97" w14:textId="42DE761D" w:rsidR="00602E72" w:rsidRPr="00A56196" w:rsidRDefault="00DC55CE" w:rsidP="00A56196">
      <w:pPr>
        <w:spacing w:before="240" w:after="0" w:line="240" w:lineRule="auto"/>
        <w:rPr>
          <w:rFonts w:cstheme="minorHAnsi"/>
          <w:sz w:val="24"/>
          <w:szCs w:val="24"/>
        </w:rPr>
      </w:pPr>
      <w:r w:rsidRPr="00A56196">
        <w:rPr>
          <w:rFonts w:cstheme="minorHAnsi"/>
          <w:b/>
          <w:bCs/>
          <w:sz w:val="24"/>
          <w:szCs w:val="24"/>
        </w:rPr>
        <w:t>2.</w:t>
      </w:r>
      <w:r w:rsidR="00D74CF7" w:rsidRPr="00A56196">
        <w:rPr>
          <w:rFonts w:cstheme="minorHAnsi"/>
          <w:b/>
          <w:bCs/>
          <w:sz w:val="24"/>
          <w:szCs w:val="24"/>
        </w:rPr>
        <w:t>5</w:t>
      </w:r>
      <w:r w:rsidRPr="00A56196">
        <w:rPr>
          <w:rFonts w:cstheme="minorHAnsi"/>
          <w:sz w:val="24"/>
          <w:szCs w:val="24"/>
        </w:rPr>
        <w:t xml:space="preserve"> </w:t>
      </w:r>
      <w:r w:rsidR="00441C07" w:rsidRPr="00A56196">
        <w:rPr>
          <w:rFonts w:cstheme="minorHAnsi"/>
          <w:sz w:val="24"/>
          <w:szCs w:val="24"/>
        </w:rPr>
        <w:t>The club will share available</w:t>
      </w:r>
      <w:r w:rsidR="00490BBB" w:rsidRPr="00A56196">
        <w:rPr>
          <w:rFonts w:cstheme="minorHAnsi"/>
          <w:sz w:val="24"/>
          <w:szCs w:val="24"/>
        </w:rPr>
        <w:t xml:space="preserve"> information with the </w:t>
      </w:r>
      <w:r w:rsidR="00490BBB" w:rsidRPr="00A56196">
        <w:rPr>
          <w:rFonts w:cstheme="minorHAnsi"/>
          <w:i/>
          <w:iCs/>
          <w:sz w:val="24"/>
          <w:szCs w:val="24"/>
        </w:rPr>
        <w:t>FA</w:t>
      </w:r>
      <w:r w:rsidR="00490BBB" w:rsidRPr="00A56196">
        <w:rPr>
          <w:rFonts w:cstheme="minorHAnsi"/>
          <w:sz w:val="24"/>
          <w:szCs w:val="24"/>
        </w:rPr>
        <w:t xml:space="preserve"> Safeguarding Team Manager about the allegation, the potential victim, and the person against whom the allegation has been made. Representatives from other agencies may be invited to the discussion and could include representatives from health, police and social care.</w:t>
      </w:r>
    </w:p>
    <w:p w14:paraId="43FC96A7" w14:textId="77777777" w:rsidR="00D27DAF" w:rsidRPr="00A56196" w:rsidRDefault="00D27DAF" w:rsidP="00A56196">
      <w:pPr>
        <w:pStyle w:val="BodyText"/>
        <w:rPr>
          <w:rFonts w:asciiTheme="minorHAnsi" w:hAnsiTheme="minorHAnsi" w:cstheme="minorHAnsi"/>
          <w:sz w:val="24"/>
          <w:szCs w:val="24"/>
        </w:rPr>
      </w:pPr>
    </w:p>
    <w:p w14:paraId="45D02000" w14:textId="4071C581" w:rsidR="00AB3DD7" w:rsidRPr="00A56196" w:rsidRDefault="00D70F8F" w:rsidP="00A56196">
      <w:pPr>
        <w:spacing w:before="240" w:after="0" w:line="240" w:lineRule="auto"/>
        <w:rPr>
          <w:rFonts w:cstheme="minorHAnsi"/>
          <w:b/>
          <w:bCs/>
          <w:spacing w:val="1"/>
          <w:sz w:val="24"/>
          <w:szCs w:val="24"/>
        </w:rPr>
      </w:pPr>
      <w:r w:rsidRPr="00A56196">
        <w:rPr>
          <w:rFonts w:cstheme="minorHAnsi"/>
          <w:b/>
          <w:bCs/>
          <w:spacing w:val="1"/>
          <w:sz w:val="24"/>
          <w:szCs w:val="24"/>
        </w:rPr>
        <w:t>3. Investigation</w:t>
      </w:r>
    </w:p>
    <w:p w14:paraId="50B33695" w14:textId="435595C6" w:rsidR="00D70F8F" w:rsidRPr="00A56196" w:rsidRDefault="00D70F8F" w:rsidP="00A56196">
      <w:pPr>
        <w:spacing w:before="240" w:after="0" w:line="240" w:lineRule="auto"/>
        <w:rPr>
          <w:rFonts w:cstheme="minorHAnsi"/>
          <w:spacing w:val="1"/>
          <w:sz w:val="24"/>
          <w:szCs w:val="24"/>
        </w:rPr>
      </w:pPr>
      <w:r w:rsidRPr="00A56196">
        <w:rPr>
          <w:rFonts w:cstheme="minorHAnsi"/>
          <w:b/>
          <w:bCs/>
          <w:spacing w:val="1"/>
          <w:sz w:val="24"/>
          <w:szCs w:val="24"/>
        </w:rPr>
        <w:t>3.1</w:t>
      </w:r>
      <w:r w:rsidRPr="00A56196">
        <w:rPr>
          <w:rFonts w:cstheme="minorHAnsi"/>
          <w:spacing w:val="1"/>
          <w:sz w:val="24"/>
          <w:szCs w:val="24"/>
        </w:rPr>
        <w:t xml:space="preserve"> An investigation into the allegation is normally carried out by the authority </w:t>
      </w:r>
      <w:r w:rsidR="001B51B1" w:rsidRPr="00A56196">
        <w:rPr>
          <w:rFonts w:cstheme="minorHAnsi"/>
          <w:spacing w:val="1"/>
          <w:sz w:val="24"/>
          <w:szCs w:val="24"/>
        </w:rPr>
        <w:t xml:space="preserve">with </w:t>
      </w:r>
      <w:r w:rsidRPr="00A56196">
        <w:rPr>
          <w:rFonts w:cstheme="minorHAnsi"/>
          <w:spacing w:val="1"/>
          <w:sz w:val="24"/>
          <w:szCs w:val="24"/>
        </w:rPr>
        <w:t xml:space="preserve">which the category of risk falls, e.g. criminal offence will be investigated by the Police and non-criminal allegations will be investigated in the first instance by the club </w:t>
      </w:r>
      <w:r w:rsidR="00601849" w:rsidRPr="00A56196">
        <w:rPr>
          <w:rFonts w:cstheme="minorHAnsi"/>
          <w:spacing w:val="1"/>
          <w:sz w:val="24"/>
          <w:szCs w:val="24"/>
        </w:rPr>
        <w:t xml:space="preserve">and/or the </w:t>
      </w:r>
      <w:r w:rsidR="00601849" w:rsidRPr="00A56196">
        <w:rPr>
          <w:rFonts w:cstheme="minorHAnsi"/>
          <w:i/>
          <w:iCs/>
          <w:spacing w:val="1"/>
          <w:sz w:val="24"/>
          <w:szCs w:val="24"/>
        </w:rPr>
        <w:t>FA</w:t>
      </w:r>
      <w:r w:rsidR="00601849" w:rsidRPr="00A56196">
        <w:rPr>
          <w:rFonts w:cstheme="minorHAnsi"/>
          <w:spacing w:val="1"/>
          <w:sz w:val="24"/>
          <w:szCs w:val="24"/>
        </w:rPr>
        <w:t xml:space="preserve"> Safeguarding Team. This will be agreed at the initial evaluation stage of the </w:t>
      </w:r>
      <w:r w:rsidR="00AD1D91" w:rsidRPr="00A56196">
        <w:rPr>
          <w:rFonts w:cstheme="minorHAnsi"/>
          <w:spacing w:val="1"/>
          <w:sz w:val="24"/>
          <w:szCs w:val="24"/>
        </w:rPr>
        <w:t xml:space="preserve">investigation </w:t>
      </w:r>
      <w:r w:rsidR="00601849" w:rsidRPr="00A56196">
        <w:rPr>
          <w:rFonts w:cstheme="minorHAnsi"/>
          <w:spacing w:val="1"/>
          <w:sz w:val="24"/>
          <w:szCs w:val="24"/>
        </w:rPr>
        <w:t>process.</w:t>
      </w:r>
    </w:p>
    <w:p w14:paraId="62CB55AD" w14:textId="781DAA57" w:rsidR="00AD1D91" w:rsidRPr="00A56196" w:rsidRDefault="00852422" w:rsidP="00A56196">
      <w:pPr>
        <w:spacing w:before="240" w:after="0" w:line="240" w:lineRule="auto"/>
        <w:rPr>
          <w:rFonts w:cstheme="minorHAnsi"/>
          <w:spacing w:val="1"/>
          <w:sz w:val="24"/>
          <w:szCs w:val="24"/>
        </w:rPr>
      </w:pPr>
      <w:r w:rsidRPr="00A56196">
        <w:rPr>
          <w:rFonts w:cstheme="minorHAnsi"/>
          <w:b/>
          <w:bCs/>
          <w:spacing w:val="1"/>
          <w:sz w:val="24"/>
          <w:szCs w:val="24"/>
        </w:rPr>
        <w:t>3.2</w:t>
      </w:r>
      <w:r w:rsidRPr="00A56196">
        <w:rPr>
          <w:rFonts w:cstheme="minorHAnsi"/>
          <w:spacing w:val="1"/>
          <w:sz w:val="24"/>
          <w:szCs w:val="24"/>
        </w:rPr>
        <w:t xml:space="preserve"> </w:t>
      </w:r>
      <w:r w:rsidR="00AD1D91" w:rsidRPr="00A56196">
        <w:rPr>
          <w:rFonts w:cstheme="minorHAnsi"/>
          <w:spacing w:val="1"/>
          <w:sz w:val="24"/>
          <w:szCs w:val="24"/>
        </w:rPr>
        <w:t>Where the club is not conducting the investigation</w:t>
      </w:r>
      <w:r w:rsidR="00956935" w:rsidRPr="00A56196">
        <w:rPr>
          <w:rFonts w:cstheme="minorHAnsi"/>
          <w:spacing w:val="1"/>
          <w:sz w:val="24"/>
          <w:szCs w:val="24"/>
        </w:rPr>
        <w:t xml:space="preserve">, it will cooperate with the investigative agencies. The investigation will be overseen by the </w:t>
      </w:r>
      <w:r w:rsidR="00956935" w:rsidRPr="00A56196">
        <w:rPr>
          <w:rFonts w:cstheme="minorHAnsi"/>
          <w:i/>
          <w:iCs/>
          <w:spacing w:val="1"/>
          <w:sz w:val="24"/>
          <w:szCs w:val="24"/>
        </w:rPr>
        <w:t>LAD</w:t>
      </w:r>
      <w:r w:rsidR="009843AC" w:rsidRPr="00A56196">
        <w:rPr>
          <w:rFonts w:cstheme="minorHAnsi"/>
          <w:i/>
          <w:iCs/>
          <w:spacing w:val="1"/>
          <w:sz w:val="24"/>
          <w:szCs w:val="24"/>
        </w:rPr>
        <w:t>O</w:t>
      </w:r>
      <w:r w:rsidR="00956935" w:rsidRPr="00A56196">
        <w:rPr>
          <w:rFonts w:cstheme="minorHAnsi"/>
          <w:i/>
          <w:iCs/>
          <w:spacing w:val="1"/>
          <w:sz w:val="24"/>
          <w:szCs w:val="24"/>
        </w:rPr>
        <w:t xml:space="preserve"> </w:t>
      </w:r>
      <w:r w:rsidR="00956935" w:rsidRPr="00A56196">
        <w:rPr>
          <w:rFonts w:cstheme="minorHAnsi"/>
          <w:spacing w:val="1"/>
          <w:sz w:val="24"/>
          <w:szCs w:val="24"/>
        </w:rPr>
        <w:t>who will record and be reported in to by all other relevant agencies involved.</w:t>
      </w:r>
    </w:p>
    <w:p w14:paraId="560C9955" w14:textId="39692B8C" w:rsidR="00956935" w:rsidRPr="00A56196" w:rsidRDefault="00852422" w:rsidP="00A56196">
      <w:pPr>
        <w:spacing w:before="240" w:after="0" w:line="240" w:lineRule="auto"/>
        <w:rPr>
          <w:rFonts w:cstheme="minorHAnsi"/>
          <w:spacing w:val="1"/>
          <w:sz w:val="24"/>
          <w:szCs w:val="24"/>
        </w:rPr>
      </w:pPr>
      <w:r w:rsidRPr="00A56196">
        <w:rPr>
          <w:rFonts w:cstheme="minorHAnsi"/>
          <w:b/>
          <w:bCs/>
          <w:spacing w:val="1"/>
          <w:sz w:val="24"/>
          <w:szCs w:val="24"/>
        </w:rPr>
        <w:t>3.3</w:t>
      </w:r>
      <w:r w:rsidRPr="00A56196">
        <w:rPr>
          <w:rFonts w:cstheme="minorHAnsi"/>
          <w:spacing w:val="1"/>
          <w:sz w:val="24"/>
          <w:szCs w:val="24"/>
        </w:rPr>
        <w:t xml:space="preserve"> </w:t>
      </w:r>
      <w:r w:rsidR="003B5FB3" w:rsidRPr="00A56196">
        <w:rPr>
          <w:rFonts w:cstheme="minorHAnsi"/>
          <w:spacing w:val="1"/>
          <w:sz w:val="24"/>
          <w:szCs w:val="24"/>
        </w:rPr>
        <w:t>Internal investigations must be second to any safeguarding investigation and may need to be delayed until the external investigation is complete.</w:t>
      </w:r>
    </w:p>
    <w:p w14:paraId="04BCC0B9" w14:textId="1A79EE6E" w:rsidR="003B5FB3" w:rsidRPr="00A56196" w:rsidRDefault="00852422" w:rsidP="00A56196">
      <w:pPr>
        <w:spacing w:before="240" w:after="0" w:line="240" w:lineRule="auto"/>
        <w:rPr>
          <w:rFonts w:cstheme="minorHAnsi"/>
          <w:spacing w:val="1"/>
          <w:sz w:val="24"/>
          <w:szCs w:val="24"/>
        </w:rPr>
      </w:pPr>
      <w:r w:rsidRPr="00A56196">
        <w:rPr>
          <w:rFonts w:cstheme="minorHAnsi"/>
          <w:b/>
          <w:bCs/>
          <w:spacing w:val="1"/>
          <w:sz w:val="24"/>
          <w:szCs w:val="24"/>
        </w:rPr>
        <w:t>3.4</w:t>
      </w:r>
      <w:r w:rsidRPr="00A56196">
        <w:rPr>
          <w:rFonts w:cstheme="minorHAnsi"/>
          <w:spacing w:val="1"/>
          <w:sz w:val="24"/>
          <w:szCs w:val="24"/>
        </w:rPr>
        <w:t xml:space="preserve"> </w:t>
      </w:r>
      <w:r w:rsidR="0052545B" w:rsidRPr="00A56196">
        <w:rPr>
          <w:rFonts w:cstheme="minorHAnsi"/>
          <w:spacing w:val="1"/>
          <w:sz w:val="24"/>
          <w:szCs w:val="24"/>
        </w:rPr>
        <w:t>The following definitions should be used when determining the outcome of the investigation:</w:t>
      </w:r>
    </w:p>
    <w:p w14:paraId="55975469" w14:textId="1E3C4AEA" w:rsidR="0052545B" w:rsidRPr="00A56196" w:rsidRDefault="003B0F1B" w:rsidP="00A56196">
      <w:pPr>
        <w:spacing w:before="240" w:after="0" w:line="240" w:lineRule="auto"/>
        <w:rPr>
          <w:rFonts w:cstheme="minorHAnsi"/>
          <w:spacing w:val="1"/>
          <w:sz w:val="24"/>
          <w:szCs w:val="24"/>
        </w:rPr>
      </w:pPr>
      <w:r w:rsidRPr="00A56196">
        <w:rPr>
          <w:rFonts w:cstheme="minorHAnsi"/>
          <w:b/>
          <w:bCs/>
          <w:spacing w:val="1"/>
          <w:sz w:val="24"/>
          <w:szCs w:val="24"/>
        </w:rPr>
        <w:t>Substantiated</w:t>
      </w:r>
      <w:r w:rsidRPr="00A56196">
        <w:rPr>
          <w:rFonts w:cstheme="minorHAnsi"/>
          <w:spacing w:val="1"/>
          <w:sz w:val="24"/>
          <w:szCs w:val="24"/>
        </w:rPr>
        <w:t>: there is sufficient evidence to prove the allegation</w:t>
      </w:r>
    </w:p>
    <w:p w14:paraId="0A14F2F1" w14:textId="300E8FDC" w:rsidR="003B0F1B" w:rsidRPr="00A56196" w:rsidRDefault="003B0F1B" w:rsidP="00A56196">
      <w:pPr>
        <w:spacing w:before="240" w:after="0" w:line="240" w:lineRule="auto"/>
        <w:rPr>
          <w:rFonts w:cstheme="minorHAnsi"/>
          <w:spacing w:val="1"/>
          <w:sz w:val="24"/>
          <w:szCs w:val="24"/>
        </w:rPr>
      </w:pPr>
      <w:r w:rsidRPr="00A56196">
        <w:rPr>
          <w:rFonts w:cstheme="minorHAnsi"/>
          <w:b/>
          <w:bCs/>
          <w:spacing w:val="1"/>
          <w:sz w:val="24"/>
          <w:szCs w:val="24"/>
        </w:rPr>
        <w:t>Malicious</w:t>
      </w:r>
      <w:r w:rsidRPr="00A56196">
        <w:rPr>
          <w:rFonts w:cstheme="minorHAnsi"/>
          <w:spacing w:val="1"/>
          <w:sz w:val="24"/>
          <w:szCs w:val="24"/>
        </w:rPr>
        <w:t>: there is sufficient evidence to disprove the allegation and there has been a deliberate act to deceive</w:t>
      </w:r>
    </w:p>
    <w:p w14:paraId="6F80B06E" w14:textId="0D0E1B07" w:rsidR="003B0F1B" w:rsidRPr="00A56196" w:rsidRDefault="003B0F1B" w:rsidP="00A56196">
      <w:pPr>
        <w:spacing w:before="240" w:after="0" w:line="240" w:lineRule="auto"/>
        <w:rPr>
          <w:rFonts w:cstheme="minorHAnsi"/>
          <w:spacing w:val="1"/>
          <w:sz w:val="24"/>
          <w:szCs w:val="24"/>
        </w:rPr>
      </w:pPr>
      <w:r w:rsidRPr="00A56196">
        <w:rPr>
          <w:rFonts w:cstheme="minorHAnsi"/>
          <w:b/>
          <w:bCs/>
          <w:spacing w:val="1"/>
          <w:sz w:val="24"/>
          <w:szCs w:val="24"/>
        </w:rPr>
        <w:t>False</w:t>
      </w:r>
      <w:r w:rsidRPr="00A56196">
        <w:rPr>
          <w:rFonts w:cstheme="minorHAnsi"/>
          <w:spacing w:val="1"/>
          <w:sz w:val="24"/>
          <w:szCs w:val="24"/>
        </w:rPr>
        <w:t>: there is sufficient evidence to disprove the allegation</w:t>
      </w:r>
    </w:p>
    <w:p w14:paraId="4749B31A" w14:textId="617FA5BD" w:rsidR="003B0F1B" w:rsidRPr="00A56196" w:rsidRDefault="003B0F1B" w:rsidP="00A56196">
      <w:pPr>
        <w:spacing w:before="240" w:after="0" w:line="240" w:lineRule="auto"/>
        <w:rPr>
          <w:rFonts w:cstheme="minorHAnsi"/>
          <w:spacing w:val="1"/>
          <w:sz w:val="24"/>
          <w:szCs w:val="24"/>
        </w:rPr>
      </w:pPr>
      <w:r w:rsidRPr="00A56196">
        <w:rPr>
          <w:rFonts w:cstheme="minorHAnsi"/>
          <w:b/>
          <w:bCs/>
          <w:spacing w:val="1"/>
          <w:sz w:val="24"/>
          <w:szCs w:val="24"/>
        </w:rPr>
        <w:t>Unsubstantiated</w:t>
      </w:r>
      <w:r w:rsidRPr="00A56196">
        <w:rPr>
          <w:rFonts w:cstheme="minorHAnsi"/>
          <w:spacing w:val="1"/>
          <w:sz w:val="24"/>
          <w:szCs w:val="24"/>
        </w:rPr>
        <w:t xml:space="preserve">: there is insufficient evidence to either prove or disprove the allegation. The term, therefore, does not imply </w:t>
      </w:r>
      <w:r w:rsidR="00CB15C7" w:rsidRPr="00A56196">
        <w:rPr>
          <w:rFonts w:cstheme="minorHAnsi"/>
          <w:spacing w:val="1"/>
          <w:sz w:val="24"/>
          <w:szCs w:val="24"/>
        </w:rPr>
        <w:t>guilt or innocence</w:t>
      </w:r>
    </w:p>
    <w:p w14:paraId="45DBAAD2" w14:textId="0EB45621" w:rsidR="009843AC" w:rsidRPr="00A56196" w:rsidRDefault="00CB15C7" w:rsidP="00A56196">
      <w:pPr>
        <w:spacing w:before="240" w:after="0" w:line="240" w:lineRule="auto"/>
        <w:rPr>
          <w:rFonts w:cstheme="minorHAnsi"/>
          <w:spacing w:val="1"/>
          <w:sz w:val="24"/>
          <w:szCs w:val="24"/>
        </w:rPr>
      </w:pPr>
      <w:r w:rsidRPr="00A56196">
        <w:rPr>
          <w:rFonts w:cstheme="minorHAnsi"/>
          <w:b/>
          <w:bCs/>
          <w:spacing w:val="1"/>
          <w:sz w:val="24"/>
          <w:szCs w:val="24"/>
        </w:rPr>
        <w:t>Unfounded</w:t>
      </w:r>
      <w:r w:rsidRPr="00A56196">
        <w:rPr>
          <w:rFonts w:cstheme="minorHAnsi"/>
          <w:spacing w:val="1"/>
          <w:sz w:val="24"/>
          <w:szCs w:val="24"/>
        </w:rPr>
        <w:t xml:space="preserve">: </w:t>
      </w:r>
      <w:r w:rsidR="00AB4E89" w:rsidRPr="00A56196">
        <w:rPr>
          <w:rFonts w:cstheme="minorHAnsi"/>
          <w:spacing w:val="1"/>
          <w:sz w:val="24"/>
          <w:szCs w:val="24"/>
        </w:rPr>
        <w:t>to reflect cases where there is no evidence or proper basis which supports the allegation being made</w:t>
      </w:r>
      <w:r w:rsidR="009843AC" w:rsidRPr="00A56196">
        <w:rPr>
          <w:rFonts w:cstheme="minorHAnsi"/>
          <w:spacing w:val="1"/>
          <w:sz w:val="24"/>
          <w:szCs w:val="24"/>
        </w:rPr>
        <w:t>.</w:t>
      </w:r>
    </w:p>
    <w:p w14:paraId="42972A73" w14:textId="6A876EC4" w:rsidR="00D70F8F" w:rsidRPr="00A56196" w:rsidRDefault="00553C01" w:rsidP="00A56196">
      <w:pPr>
        <w:spacing w:before="240" w:after="0" w:line="240" w:lineRule="auto"/>
        <w:rPr>
          <w:rFonts w:cstheme="minorHAnsi"/>
          <w:b/>
          <w:bCs/>
          <w:spacing w:val="1"/>
          <w:sz w:val="24"/>
          <w:szCs w:val="24"/>
        </w:rPr>
      </w:pPr>
      <w:r w:rsidRPr="00A56196">
        <w:rPr>
          <w:rFonts w:cstheme="minorHAnsi"/>
          <w:b/>
          <w:bCs/>
          <w:spacing w:val="1"/>
          <w:sz w:val="24"/>
          <w:szCs w:val="24"/>
        </w:rPr>
        <w:lastRenderedPageBreak/>
        <w:t xml:space="preserve">4. </w:t>
      </w:r>
      <w:r w:rsidR="00FE707F" w:rsidRPr="00A56196">
        <w:rPr>
          <w:rFonts w:cstheme="minorHAnsi"/>
          <w:b/>
          <w:bCs/>
          <w:spacing w:val="1"/>
          <w:sz w:val="24"/>
          <w:szCs w:val="24"/>
        </w:rPr>
        <w:t>Supporting those involved</w:t>
      </w:r>
    </w:p>
    <w:p w14:paraId="715ADFAC" w14:textId="34BF4691" w:rsidR="00553C01" w:rsidRPr="00A56196" w:rsidRDefault="00553C01" w:rsidP="00A56196">
      <w:pPr>
        <w:spacing w:before="240" w:after="0" w:line="240" w:lineRule="auto"/>
        <w:rPr>
          <w:rFonts w:cstheme="minorHAnsi"/>
          <w:b/>
          <w:bCs/>
          <w:spacing w:val="1"/>
          <w:sz w:val="24"/>
          <w:szCs w:val="24"/>
          <w:u w:val="single"/>
        </w:rPr>
      </w:pPr>
      <w:r w:rsidRPr="00A56196">
        <w:rPr>
          <w:rFonts w:cstheme="minorHAnsi"/>
          <w:b/>
          <w:bCs/>
          <w:spacing w:val="1"/>
          <w:sz w:val="24"/>
          <w:szCs w:val="24"/>
          <w:u w:val="single"/>
        </w:rPr>
        <w:t>The person(s) making the allegation and their parents/carers</w:t>
      </w:r>
    </w:p>
    <w:p w14:paraId="74CC04E1" w14:textId="2E9F537A" w:rsidR="00553C01" w:rsidRPr="00A56196" w:rsidRDefault="00553C01" w:rsidP="00A56196">
      <w:pPr>
        <w:spacing w:before="240" w:after="0" w:line="240" w:lineRule="auto"/>
        <w:rPr>
          <w:rFonts w:cstheme="minorHAnsi"/>
          <w:spacing w:val="1"/>
          <w:sz w:val="24"/>
          <w:szCs w:val="24"/>
        </w:rPr>
      </w:pPr>
      <w:r w:rsidRPr="00A56196">
        <w:rPr>
          <w:rFonts w:cstheme="minorHAnsi"/>
          <w:b/>
          <w:bCs/>
          <w:spacing w:val="1"/>
          <w:sz w:val="24"/>
          <w:szCs w:val="24"/>
        </w:rPr>
        <w:t>4.1</w:t>
      </w:r>
      <w:r w:rsidRPr="00A56196">
        <w:rPr>
          <w:rFonts w:cstheme="minorHAnsi"/>
          <w:spacing w:val="1"/>
          <w:sz w:val="24"/>
          <w:szCs w:val="24"/>
        </w:rPr>
        <w:t xml:space="preserve"> Parents and carers will be notified </w:t>
      </w:r>
      <w:r w:rsidR="00265416" w:rsidRPr="00A56196">
        <w:rPr>
          <w:rFonts w:cstheme="minorHAnsi"/>
          <w:spacing w:val="1"/>
          <w:sz w:val="24"/>
          <w:szCs w:val="24"/>
        </w:rPr>
        <w:t xml:space="preserve">if their child makes or is involved in an allegation against staff if they are not already aware. However, if the police or social services are to be involved, they will be contacted first to </w:t>
      </w:r>
      <w:r w:rsidR="009750B1" w:rsidRPr="00A56196">
        <w:rPr>
          <w:rFonts w:cstheme="minorHAnsi"/>
          <w:spacing w:val="1"/>
          <w:sz w:val="24"/>
          <w:szCs w:val="24"/>
        </w:rPr>
        <w:t xml:space="preserve">assess what information may or may not be disclosed to the parents/carers. </w:t>
      </w:r>
      <w:r w:rsidR="00791593" w:rsidRPr="00A56196">
        <w:rPr>
          <w:rFonts w:cstheme="minorHAnsi"/>
          <w:spacing w:val="1"/>
          <w:sz w:val="24"/>
          <w:szCs w:val="24"/>
        </w:rPr>
        <w:t>(</w:t>
      </w:r>
      <w:r w:rsidR="003C028D" w:rsidRPr="00A56196">
        <w:rPr>
          <w:rFonts w:cstheme="minorHAnsi"/>
          <w:spacing w:val="1"/>
          <w:sz w:val="24"/>
          <w:szCs w:val="24"/>
        </w:rPr>
        <w:t>There will be a staff member designated to the role of</w:t>
      </w:r>
      <w:r w:rsidR="009F58EE" w:rsidRPr="00A56196">
        <w:rPr>
          <w:rFonts w:cstheme="minorHAnsi"/>
          <w:spacing w:val="1"/>
          <w:sz w:val="24"/>
          <w:szCs w:val="24"/>
        </w:rPr>
        <w:t xml:space="preserve"> </w:t>
      </w:r>
      <w:r w:rsidR="003C028D" w:rsidRPr="00A56196">
        <w:rPr>
          <w:rFonts w:cstheme="minorHAnsi"/>
          <w:spacing w:val="1"/>
          <w:sz w:val="24"/>
          <w:szCs w:val="24"/>
        </w:rPr>
        <w:t xml:space="preserve">liaising with parents/carers </w:t>
      </w:r>
      <w:r w:rsidR="009F0A37" w:rsidRPr="00A56196">
        <w:rPr>
          <w:rFonts w:cstheme="minorHAnsi"/>
          <w:spacing w:val="1"/>
          <w:sz w:val="24"/>
          <w:szCs w:val="24"/>
        </w:rPr>
        <w:t xml:space="preserve">and child about the case </w:t>
      </w:r>
      <w:r w:rsidR="006130FD" w:rsidRPr="00A56196">
        <w:rPr>
          <w:rFonts w:cstheme="minorHAnsi"/>
          <w:spacing w:val="1"/>
          <w:sz w:val="24"/>
          <w:szCs w:val="24"/>
        </w:rPr>
        <w:t>and ensuring that they are fully informed as far as is possible</w:t>
      </w:r>
      <w:r w:rsidR="00791593" w:rsidRPr="00A56196">
        <w:rPr>
          <w:rFonts w:cstheme="minorHAnsi"/>
          <w:spacing w:val="1"/>
          <w:sz w:val="24"/>
          <w:szCs w:val="24"/>
        </w:rPr>
        <w:t>)</w:t>
      </w:r>
      <w:r w:rsidR="006130FD" w:rsidRPr="00A56196">
        <w:rPr>
          <w:rFonts w:cstheme="minorHAnsi"/>
          <w:spacing w:val="1"/>
          <w:sz w:val="24"/>
          <w:szCs w:val="24"/>
        </w:rPr>
        <w:t xml:space="preserve">. </w:t>
      </w:r>
    </w:p>
    <w:p w14:paraId="1AD07001" w14:textId="68DB1E76" w:rsidR="008D0B4F" w:rsidRPr="00A56196" w:rsidRDefault="008D0B4F" w:rsidP="00A56196">
      <w:pPr>
        <w:spacing w:before="240" w:after="0" w:line="240" w:lineRule="auto"/>
        <w:rPr>
          <w:rFonts w:cstheme="minorHAnsi"/>
          <w:spacing w:val="1"/>
          <w:sz w:val="24"/>
          <w:szCs w:val="24"/>
        </w:rPr>
      </w:pPr>
      <w:r w:rsidRPr="00A56196">
        <w:rPr>
          <w:rFonts w:cstheme="minorHAnsi"/>
          <w:b/>
          <w:bCs/>
          <w:spacing w:val="1"/>
          <w:sz w:val="24"/>
          <w:szCs w:val="24"/>
        </w:rPr>
        <w:t>4.2</w:t>
      </w:r>
      <w:r w:rsidRPr="00A56196">
        <w:rPr>
          <w:rFonts w:cstheme="minorHAnsi"/>
          <w:spacing w:val="1"/>
          <w:sz w:val="24"/>
          <w:szCs w:val="24"/>
        </w:rPr>
        <w:t xml:space="preserve"> Parents/carers will be made aware of any progress </w:t>
      </w:r>
      <w:r w:rsidR="006C5A32" w:rsidRPr="00A56196">
        <w:rPr>
          <w:rFonts w:cstheme="minorHAnsi"/>
          <w:spacing w:val="1"/>
          <w:sz w:val="24"/>
          <w:szCs w:val="24"/>
        </w:rPr>
        <w:t>in the investigation and where there is no criminal prosecution, the outcome will be explained to them. This may be a disciplinary outcom</w:t>
      </w:r>
      <w:r w:rsidR="00953475" w:rsidRPr="00A56196">
        <w:rPr>
          <w:rFonts w:cstheme="minorHAnsi"/>
          <w:spacing w:val="1"/>
          <w:sz w:val="24"/>
          <w:szCs w:val="24"/>
        </w:rPr>
        <w:t>e. During a disciplinary hearing</w:t>
      </w:r>
      <w:r w:rsidR="00036B77" w:rsidRPr="00A56196">
        <w:rPr>
          <w:rFonts w:cstheme="minorHAnsi"/>
          <w:spacing w:val="1"/>
          <w:sz w:val="24"/>
          <w:szCs w:val="24"/>
        </w:rPr>
        <w:t xml:space="preserve"> the deliberations and information used for making a decision are usually confidential, but parents/carers will be told the outcome in confidence.</w:t>
      </w:r>
    </w:p>
    <w:p w14:paraId="7A26D5D6" w14:textId="2DD58905" w:rsidR="00036B77" w:rsidRPr="00A56196" w:rsidRDefault="00036B77" w:rsidP="00A56196">
      <w:pPr>
        <w:spacing w:before="240" w:after="0" w:line="240" w:lineRule="auto"/>
        <w:rPr>
          <w:rFonts w:cstheme="minorHAnsi"/>
          <w:spacing w:val="1"/>
          <w:sz w:val="24"/>
          <w:szCs w:val="24"/>
        </w:rPr>
      </w:pPr>
      <w:r w:rsidRPr="00A56196">
        <w:rPr>
          <w:rFonts w:cstheme="minorHAnsi"/>
          <w:b/>
          <w:bCs/>
          <w:spacing w:val="1"/>
          <w:sz w:val="24"/>
          <w:szCs w:val="24"/>
        </w:rPr>
        <w:t>4.3</w:t>
      </w:r>
      <w:r w:rsidRPr="00A56196">
        <w:rPr>
          <w:rFonts w:cstheme="minorHAnsi"/>
          <w:spacing w:val="1"/>
          <w:sz w:val="24"/>
          <w:szCs w:val="24"/>
        </w:rPr>
        <w:t xml:space="preserve"> Police or the </w:t>
      </w:r>
      <w:r w:rsidR="00874708" w:rsidRPr="00A56196">
        <w:rPr>
          <w:rFonts w:cstheme="minorHAnsi"/>
          <w:spacing w:val="1"/>
          <w:sz w:val="24"/>
          <w:szCs w:val="24"/>
        </w:rPr>
        <w:t>s</w:t>
      </w:r>
      <w:r w:rsidRPr="00A56196">
        <w:rPr>
          <w:rFonts w:cstheme="minorHAnsi"/>
          <w:spacing w:val="1"/>
          <w:sz w:val="24"/>
          <w:szCs w:val="24"/>
        </w:rPr>
        <w:t xml:space="preserve">ocial </w:t>
      </w:r>
      <w:r w:rsidR="00874708" w:rsidRPr="00A56196">
        <w:rPr>
          <w:rFonts w:cstheme="minorHAnsi"/>
          <w:spacing w:val="1"/>
          <w:sz w:val="24"/>
          <w:szCs w:val="24"/>
        </w:rPr>
        <w:t>s</w:t>
      </w:r>
      <w:r w:rsidRPr="00A56196">
        <w:rPr>
          <w:rFonts w:cstheme="minorHAnsi"/>
          <w:spacing w:val="1"/>
          <w:sz w:val="24"/>
          <w:szCs w:val="24"/>
        </w:rPr>
        <w:t>ervices may be involved  and will provide the school (if relevan</w:t>
      </w:r>
      <w:r w:rsidR="00854C7C" w:rsidRPr="00A56196">
        <w:rPr>
          <w:rFonts w:cstheme="minorHAnsi"/>
          <w:spacing w:val="1"/>
          <w:sz w:val="24"/>
          <w:szCs w:val="24"/>
        </w:rPr>
        <w:t>t to the case) with advice on what type of additional support may be required</w:t>
      </w:r>
      <w:r w:rsidR="009F58EE" w:rsidRPr="00A56196">
        <w:rPr>
          <w:rFonts w:cstheme="minorHAnsi"/>
          <w:spacing w:val="1"/>
          <w:sz w:val="24"/>
          <w:szCs w:val="24"/>
        </w:rPr>
        <w:t xml:space="preserve"> by the child.</w:t>
      </w:r>
    </w:p>
    <w:p w14:paraId="1CCFEA6B" w14:textId="766AE09D" w:rsidR="009F58EE" w:rsidRPr="00A56196" w:rsidRDefault="009F58EE" w:rsidP="00A56196">
      <w:pPr>
        <w:spacing w:before="240" w:after="0" w:line="240" w:lineRule="auto"/>
        <w:rPr>
          <w:rFonts w:cstheme="minorHAnsi"/>
          <w:spacing w:val="1"/>
          <w:sz w:val="24"/>
          <w:szCs w:val="24"/>
        </w:rPr>
      </w:pPr>
      <w:r w:rsidRPr="00A56196">
        <w:rPr>
          <w:rFonts w:cstheme="minorHAnsi"/>
          <w:b/>
          <w:bCs/>
          <w:spacing w:val="1"/>
          <w:sz w:val="24"/>
          <w:szCs w:val="24"/>
        </w:rPr>
        <w:t>4.4</w:t>
      </w:r>
      <w:r w:rsidRPr="00A56196">
        <w:rPr>
          <w:rFonts w:cstheme="minorHAnsi"/>
          <w:spacing w:val="1"/>
          <w:sz w:val="24"/>
          <w:szCs w:val="24"/>
        </w:rPr>
        <w:t xml:space="preserve"> The </w:t>
      </w:r>
      <w:r w:rsidR="000F44C4" w:rsidRPr="00A56196">
        <w:rPr>
          <w:rFonts w:cstheme="minorHAnsi"/>
          <w:spacing w:val="1"/>
          <w:sz w:val="24"/>
          <w:szCs w:val="24"/>
        </w:rPr>
        <w:t>Whistleblowing Policy of the club enables staff to raise concerns or allegations against their colleagues in confidence and for a sensitive enquiry to take place.</w:t>
      </w:r>
    </w:p>
    <w:p w14:paraId="766ACE27" w14:textId="6AE0B683" w:rsidR="00E9172D" w:rsidRPr="00A56196" w:rsidRDefault="00E9172D" w:rsidP="00A56196">
      <w:pPr>
        <w:spacing w:before="240" w:after="0" w:line="240" w:lineRule="auto"/>
        <w:rPr>
          <w:rFonts w:cstheme="minorHAnsi"/>
          <w:b/>
          <w:bCs/>
          <w:spacing w:val="1"/>
          <w:sz w:val="24"/>
          <w:szCs w:val="24"/>
          <w:u w:val="single"/>
        </w:rPr>
      </w:pPr>
      <w:r w:rsidRPr="00A56196">
        <w:rPr>
          <w:rFonts w:cstheme="minorHAnsi"/>
          <w:b/>
          <w:bCs/>
          <w:spacing w:val="1"/>
          <w:sz w:val="24"/>
          <w:szCs w:val="24"/>
          <w:u w:val="single"/>
        </w:rPr>
        <w:t>The Employee</w:t>
      </w:r>
    </w:p>
    <w:p w14:paraId="238089FB" w14:textId="178A4F9E" w:rsidR="00D70F8F" w:rsidRPr="00A56196" w:rsidRDefault="0040118F" w:rsidP="00A56196">
      <w:pPr>
        <w:spacing w:before="240" w:after="0" w:line="240" w:lineRule="auto"/>
        <w:rPr>
          <w:rFonts w:cstheme="minorHAnsi"/>
          <w:spacing w:val="1"/>
          <w:sz w:val="24"/>
          <w:szCs w:val="24"/>
        </w:rPr>
      </w:pPr>
      <w:r w:rsidRPr="00A56196">
        <w:rPr>
          <w:rFonts w:cstheme="minorHAnsi"/>
          <w:b/>
          <w:bCs/>
          <w:spacing w:val="1"/>
          <w:sz w:val="24"/>
          <w:szCs w:val="24"/>
        </w:rPr>
        <w:t>4.5</w:t>
      </w:r>
      <w:r w:rsidRPr="00A56196">
        <w:rPr>
          <w:rFonts w:cstheme="minorHAnsi"/>
          <w:spacing w:val="1"/>
          <w:sz w:val="24"/>
          <w:szCs w:val="24"/>
        </w:rPr>
        <w:t xml:space="preserve"> The club has a duty of care to its employees and will take steps to minimise the stress of any allegation </w:t>
      </w:r>
      <w:r w:rsidR="00B67685" w:rsidRPr="00A56196">
        <w:rPr>
          <w:rFonts w:cstheme="minorHAnsi"/>
          <w:spacing w:val="1"/>
          <w:sz w:val="24"/>
          <w:szCs w:val="24"/>
        </w:rPr>
        <w:t>and the investigation process.</w:t>
      </w:r>
    </w:p>
    <w:p w14:paraId="667C2AF3" w14:textId="60B49103" w:rsidR="00B67685" w:rsidRPr="00A56196" w:rsidRDefault="00B67685" w:rsidP="00A56196">
      <w:pPr>
        <w:spacing w:before="240" w:after="0" w:line="240" w:lineRule="auto"/>
        <w:rPr>
          <w:rFonts w:cstheme="minorHAnsi"/>
          <w:spacing w:val="1"/>
          <w:sz w:val="24"/>
          <w:szCs w:val="24"/>
        </w:rPr>
      </w:pPr>
      <w:r w:rsidRPr="00A56196">
        <w:rPr>
          <w:rFonts w:cstheme="minorHAnsi"/>
          <w:b/>
          <w:bCs/>
          <w:spacing w:val="1"/>
          <w:sz w:val="24"/>
          <w:szCs w:val="24"/>
        </w:rPr>
        <w:t>4.6</w:t>
      </w:r>
      <w:r w:rsidRPr="00A56196">
        <w:rPr>
          <w:rFonts w:cstheme="minorHAnsi"/>
          <w:spacing w:val="1"/>
          <w:sz w:val="24"/>
          <w:szCs w:val="24"/>
        </w:rPr>
        <w:t xml:space="preserve"> The </w:t>
      </w:r>
      <w:r w:rsidR="00C06D12" w:rsidRPr="00A56196">
        <w:rPr>
          <w:rFonts w:cstheme="minorHAnsi"/>
          <w:spacing w:val="1"/>
          <w:sz w:val="24"/>
          <w:szCs w:val="24"/>
        </w:rPr>
        <w:t>employee</w:t>
      </w:r>
      <w:r w:rsidRPr="00A56196">
        <w:rPr>
          <w:rFonts w:cstheme="minorHAnsi"/>
          <w:spacing w:val="1"/>
          <w:sz w:val="24"/>
          <w:szCs w:val="24"/>
        </w:rPr>
        <w:t xml:space="preserve"> who is </w:t>
      </w:r>
      <w:r w:rsidR="002531DE" w:rsidRPr="00A56196">
        <w:rPr>
          <w:rFonts w:cstheme="minorHAnsi"/>
          <w:spacing w:val="1"/>
          <w:sz w:val="24"/>
          <w:szCs w:val="24"/>
        </w:rPr>
        <w:t xml:space="preserve">the subject of the investigation will be informed as soon as possible and usually after the initial discussion with the </w:t>
      </w:r>
      <w:r w:rsidR="002531DE" w:rsidRPr="00A56196">
        <w:rPr>
          <w:rFonts w:cstheme="minorHAnsi"/>
          <w:i/>
          <w:iCs/>
          <w:spacing w:val="1"/>
          <w:sz w:val="24"/>
          <w:szCs w:val="24"/>
        </w:rPr>
        <w:t>LADO</w:t>
      </w:r>
      <w:r w:rsidR="002531DE" w:rsidRPr="00A56196">
        <w:rPr>
          <w:rFonts w:cstheme="minorHAnsi"/>
          <w:spacing w:val="1"/>
          <w:sz w:val="24"/>
          <w:szCs w:val="24"/>
        </w:rPr>
        <w:t>.</w:t>
      </w:r>
      <w:r w:rsidR="00C06D12" w:rsidRPr="00A56196">
        <w:rPr>
          <w:rFonts w:cstheme="minorHAnsi"/>
          <w:spacing w:val="1"/>
          <w:sz w:val="24"/>
          <w:szCs w:val="24"/>
        </w:rPr>
        <w:t xml:space="preserve"> The employee will then be advised </w:t>
      </w:r>
      <w:r w:rsidR="00874708" w:rsidRPr="00A56196">
        <w:rPr>
          <w:rFonts w:cstheme="minorHAnsi"/>
          <w:spacing w:val="1"/>
          <w:sz w:val="24"/>
          <w:szCs w:val="24"/>
        </w:rPr>
        <w:t xml:space="preserve">on what the next course of action will be. However, if the police or social services </w:t>
      </w:r>
      <w:r w:rsidR="00235E17" w:rsidRPr="00A56196">
        <w:rPr>
          <w:rFonts w:cstheme="minorHAnsi"/>
          <w:spacing w:val="1"/>
          <w:sz w:val="24"/>
          <w:szCs w:val="24"/>
        </w:rPr>
        <w:t>are to be involved , they will be contacted before the employee</w:t>
      </w:r>
      <w:r w:rsidR="00D61CCC" w:rsidRPr="00A56196">
        <w:rPr>
          <w:rFonts w:cstheme="minorHAnsi"/>
          <w:spacing w:val="1"/>
          <w:sz w:val="24"/>
          <w:szCs w:val="24"/>
        </w:rPr>
        <w:t>,</w:t>
      </w:r>
      <w:r w:rsidR="00235E17" w:rsidRPr="00A56196">
        <w:rPr>
          <w:rFonts w:cstheme="minorHAnsi"/>
          <w:spacing w:val="1"/>
          <w:sz w:val="24"/>
          <w:szCs w:val="24"/>
        </w:rPr>
        <w:t xml:space="preserve"> where advice will be sought as to what information may be disclosed to the person under investigation.</w:t>
      </w:r>
    </w:p>
    <w:p w14:paraId="5842AB0D" w14:textId="4BBF93A8" w:rsidR="00F37436" w:rsidRPr="00A56196" w:rsidRDefault="00184407" w:rsidP="00A56196">
      <w:pPr>
        <w:spacing w:before="240" w:after="0" w:line="240" w:lineRule="auto"/>
        <w:rPr>
          <w:rFonts w:cstheme="minorHAnsi"/>
          <w:spacing w:val="1"/>
          <w:sz w:val="24"/>
          <w:szCs w:val="24"/>
        </w:rPr>
      </w:pPr>
      <w:r w:rsidRPr="00A56196">
        <w:rPr>
          <w:rFonts w:cstheme="minorHAnsi"/>
          <w:b/>
          <w:bCs/>
          <w:spacing w:val="1"/>
          <w:sz w:val="24"/>
          <w:szCs w:val="24"/>
        </w:rPr>
        <w:t>4.7</w:t>
      </w:r>
      <w:r w:rsidRPr="00A56196">
        <w:rPr>
          <w:rFonts w:cstheme="minorHAnsi"/>
          <w:spacing w:val="1"/>
          <w:sz w:val="24"/>
          <w:szCs w:val="24"/>
        </w:rPr>
        <w:t xml:space="preserve"> </w:t>
      </w:r>
      <w:r w:rsidR="00F37436" w:rsidRPr="00A56196">
        <w:rPr>
          <w:rFonts w:cstheme="minorHAnsi"/>
          <w:spacing w:val="1"/>
          <w:sz w:val="24"/>
          <w:szCs w:val="24"/>
        </w:rPr>
        <w:t xml:space="preserve">The </w:t>
      </w:r>
      <w:r w:rsidR="00F37436" w:rsidRPr="00A56196">
        <w:rPr>
          <w:rFonts w:cstheme="minorHAnsi"/>
          <w:i/>
          <w:iCs/>
          <w:spacing w:val="1"/>
          <w:sz w:val="24"/>
          <w:szCs w:val="24"/>
        </w:rPr>
        <w:t>SSM/</w:t>
      </w:r>
      <w:r w:rsidR="003D46D1" w:rsidRPr="00A56196">
        <w:rPr>
          <w:rFonts w:cstheme="minorHAnsi"/>
          <w:i/>
          <w:iCs/>
          <w:spacing w:val="1"/>
          <w:sz w:val="24"/>
          <w:szCs w:val="24"/>
        </w:rPr>
        <w:t>CEO</w:t>
      </w:r>
      <w:r w:rsidR="00F37436" w:rsidRPr="00A56196">
        <w:rPr>
          <w:rFonts w:cstheme="minorHAnsi"/>
          <w:spacing w:val="1"/>
          <w:sz w:val="24"/>
          <w:szCs w:val="24"/>
        </w:rPr>
        <w:t xml:space="preserve"> </w:t>
      </w:r>
      <w:r w:rsidR="000E58A0" w:rsidRPr="00A56196">
        <w:rPr>
          <w:rFonts w:cstheme="minorHAnsi"/>
          <w:spacing w:val="1"/>
          <w:sz w:val="24"/>
          <w:szCs w:val="24"/>
        </w:rPr>
        <w:t xml:space="preserve">or other nominated senior staff member </w:t>
      </w:r>
      <w:r w:rsidR="00F37436" w:rsidRPr="00A56196">
        <w:rPr>
          <w:rFonts w:cstheme="minorHAnsi"/>
          <w:spacing w:val="1"/>
          <w:sz w:val="24"/>
          <w:szCs w:val="24"/>
        </w:rPr>
        <w:t xml:space="preserve">will keep the </w:t>
      </w:r>
      <w:r w:rsidR="000E58A0" w:rsidRPr="00A56196">
        <w:rPr>
          <w:rFonts w:cstheme="minorHAnsi"/>
          <w:spacing w:val="1"/>
          <w:sz w:val="24"/>
          <w:szCs w:val="24"/>
        </w:rPr>
        <w:t>employee informed of the progress of the case and an</w:t>
      </w:r>
      <w:r w:rsidR="00D61CCC" w:rsidRPr="00A56196">
        <w:rPr>
          <w:rFonts w:cstheme="minorHAnsi"/>
          <w:spacing w:val="1"/>
          <w:sz w:val="24"/>
          <w:szCs w:val="24"/>
        </w:rPr>
        <w:t>y other work related issues.</w:t>
      </w:r>
    </w:p>
    <w:p w14:paraId="3E37CCBE" w14:textId="46ED0662" w:rsidR="00BB014A" w:rsidRPr="00A56196" w:rsidRDefault="00184407" w:rsidP="00A56196">
      <w:pPr>
        <w:spacing w:before="240" w:after="0" w:line="240" w:lineRule="auto"/>
        <w:rPr>
          <w:rFonts w:cstheme="minorHAnsi"/>
          <w:spacing w:val="1"/>
          <w:sz w:val="24"/>
          <w:szCs w:val="24"/>
        </w:rPr>
      </w:pPr>
      <w:r w:rsidRPr="00A56196">
        <w:rPr>
          <w:rFonts w:cstheme="minorHAnsi"/>
          <w:b/>
          <w:bCs/>
          <w:spacing w:val="1"/>
          <w:sz w:val="24"/>
          <w:szCs w:val="24"/>
        </w:rPr>
        <w:t>4.8</w:t>
      </w:r>
      <w:r w:rsidRPr="00A56196">
        <w:rPr>
          <w:rFonts w:cstheme="minorHAnsi"/>
          <w:spacing w:val="1"/>
          <w:sz w:val="24"/>
          <w:szCs w:val="24"/>
        </w:rPr>
        <w:t xml:space="preserve"> The employee may require additional support and the club will consider what may be appropriate</w:t>
      </w:r>
      <w:r w:rsidR="001A16E6" w:rsidRPr="00A56196">
        <w:rPr>
          <w:rFonts w:cstheme="minorHAnsi"/>
          <w:spacing w:val="1"/>
          <w:sz w:val="24"/>
          <w:szCs w:val="24"/>
        </w:rPr>
        <w:t xml:space="preserve"> to best accommodate this. If it is a criminal </w:t>
      </w:r>
      <w:r w:rsidR="00DB01FB" w:rsidRPr="00A56196">
        <w:rPr>
          <w:rFonts w:cstheme="minorHAnsi"/>
          <w:spacing w:val="1"/>
          <w:sz w:val="24"/>
          <w:szCs w:val="24"/>
        </w:rPr>
        <w:t>investigation with the police involved they may provide this additional support.</w:t>
      </w:r>
    </w:p>
    <w:p w14:paraId="7D616A3D" w14:textId="77777777" w:rsidR="00D27DAF" w:rsidRPr="00A56196" w:rsidRDefault="00D27DAF" w:rsidP="00A56196">
      <w:pPr>
        <w:pStyle w:val="BodyText"/>
        <w:rPr>
          <w:rFonts w:asciiTheme="minorHAnsi" w:hAnsiTheme="minorHAnsi" w:cstheme="minorHAnsi"/>
          <w:sz w:val="24"/>
          <w:szCs w:val="24"/>
        </w:rPr>
      </w:pPr>
    </w:p>
    <w:p w14:paraId="7185D8BE" w14:textId="0900797A" w:rsidR="00D70F8F" w:rsidRPr="00A56196" w:rsidRDefault="00BB014A" w:rsidP="00A56196">
      <w:pPr>
        <w:spacing w:before="240" w:after="0" w:line="240" w:lineRule="auto"/>
        <w:rPr>
          <w:rFonts w:cstheme="minorHAnsi"/>
          <w:b/>
          <w:bCs/>
          <w:spacing w:val="1"/>
          <w:sz w:val="24"/>
          <w:szCs w:val="24"/>
        </w:rPr>
      </w:pPr>
      <w:r w:rsidRPr="00A56196">
        <w:rPr>
          <w:rFonts w:cstheme="minorHAnsi"/>
          <w:b/>
          <w:bCs/>
          <w:spacing w:val="1"/>
          <w:sz w:val="24"/>
          <w:szCs w:val="24"/>
        </w:rPr>
        <w:t>5. Confidentiality</w:t>
      </w:r>
    </w:p>
    <w:p w14:paraId="6F0D09D3" w14:textId="68B02062" w:rsidR="00D70F8F" w:rsidRPr="00A56196" w:rsidRDefault="00BB014A" w:rsidP="00A56196">
      <w:pPr>
        <w:spacing w:before="240" w:after="0" w:line="240" w:lineRule="auto"/>
        <w:rPr>
          <w:rFonts w:cstheme="minorHAnsi"/>
          <w:spacing w:val="1"/>
          <w:sz w:val="24"/>
          <w:szCs w:val="24"/>
        </w:rPr>
      </w:pPr>
      <w:r w:rsidRPr="00A56196">
        <w:rPr>
          <w:rFonts w:cstheme="minorHAnsi"/>
          <w:b/>
          <w:bCs/>
          <w:spacing w:val="1"/>
          <w:sz w:val="24"/>
          <w:szCs w:val="24"/>
        </w:rPr>
        <w:t>5.1</w:t>
      </w:r>
      <w:r w:rsidRPr="00A56196">
        <w:rPr>
          <w:rFonts w:cstheme="minorHAnsi"/>
          <w:spacing w:val="1"/>
          <w:sz w:val="24"/>
          <w:szCs w:val="24"/>
        </w:rPr>
        <w:t xml:space="preserve"> The club will make every effort to</w:t>
      </w:r>
      <w:r w:rsidR="001C30EC" w:rsidRPr="00A56196">
        <w:rPr>
          <w:rFonts w:cstheme="minorHAnsi"/>
          <w:spacing w:val="1"/>
          <w:sz w:val="24"/>
          <w:szCs w:val="24"/>
        </w:rPr>
        <w:t xml:space="preserve"> guard the privacy of all parties involved, this during and after the investigation into an allegation. It is in everyone’s best interest to maintain this confidentiality to ensure that a fair </w:t>
      </w:r>
      <w:r w:rsidR="00DE2799" w:rsidRPr="00A56196">
        <w:rPr>
          <w:rFonts w:cstheme="minorHAnsi"/>
          <w:spacing w:val="1"/>
          <w:sz w:val="24"/>
          <w:szCs w:val="24"/>
        </w:rPr>
        <w:t>investigation, with minimum impact upon all parties, is undertaken.</w:t>
      </w:r>
    </w:p>
    <w:p w14:paraId="1D31AE5A" w14:textId="2AA2CEB9" w:rsidR="00D70F8F" w:rsidRPr="00A56196" w:rsidRDefault="007D33AE" w:rsidP="00A56196">
      <w:pPr>
        <w:spacing w:before="240" w:after="0" w:line="240" w:lineRule="auto"/>
        <w:rPr>
          <w:rFonts w:cstheme="minorHAnsi"/>
          <w:b/>
          <w:bCs/>
          <w:spacing w:val="1"/>
          <w:sz w:val="24"/>
          <w:szCs w:val="24"/>
        </w:rPr>
      </w:pPr>
      <w:r w:rsidRPr="00A56196">
        <w:rPr>
          <w:rFonts w:cstheme="minorHAnsi"/>
          <w:b/>
          <w:bCs/>
          <w:spacing w:val="1"/>
          <w:sz w:val="24"/>
          <w:szCs w:val="24"/>
        </w:rPr>
        <w:lastRenderedPageBreak/>
        <w:t>6. Suspensions</w:t>
      </w:r>
    </w:p>
    <w:p w14:paraId="5AA1F8E3" w14:textId="11E46983" w:rsidR="007D33AE" w:rsidRPr="00A56196" w:rsidRDefault="00BF5A63" w:rsidP="00A56196">
      <w:pPr>
        <w:spacing w:before="240" w:after="0" w:line="240" w:lineRule="auto"/>
        <w:rPr>
          <w:rFonts w:cstheme="minorHAnsi"/>
          <w:spacing w:val="1"/>
          <w:sz w:val="24"/>
          <w:szCs w:val="24"/>
        </w:rPr>
      </w:pPr>
      <w:r w:rsidRPr="00A56196">
        <w:rPr>
          <w:rFonts w:cstheme="minorHAnsi"/>
          <w:b/>
          <w:bCs/>
          <w:spacing w:val="1"/>
          <w:sz w:val="24"/>
          <w:szCs w:val="24"/>
        </w:rPr>
        <w:t>6.1</w:t>
      </w:r>
      <w:r w:rsidRPr="00A56196">
        <w:rPr>
          <w:rFonts w:cstheme="minorHAnsi"/>
          <w:spacing w:val="1"/>
          <w:sz w:val="24"/>
          <w:szCs w:val="24"/>
        </w:rPr>
        <w:t xml:space="preserve"> </w:t>
      </w:r>
      <w:r w:rsidR="00C6732C" w:rsidRPr="00A56196">
        <w:rPr>
          <w:rFonts w:cstheme="minorHAnsi"/>
          <w:spacing w:val="1"/>
          <w:sz w:val="24"/>
          <w:szCs w:val="24"/>
        </w:rPr>
        <w:t xml:space="preserve">The club will not suspend an employee without serious consideration and will not do it automatically once an allegation has been </w:t>
      </w:r>
      <w:r w:rsidRPr="00A56196">
        <w:rPr>
          <w:rFonts w:cstheme="minorHAnsi"/>
          <w:spacing w:val="1"/>
          <w:sz w:val="24"/>
          <w:szCs w:val="24"/>
        </w:rPr>
        <w:t>received</w:t>
      </w:r>
      <w:r w:rsidR="00C6732C" w:rsidRPr="00A56196">
        <w:rPr>
          <w:rFonts w:cstheme="minorHAnsi"/>
          <w:spacing w:val="1"/>
          <w:sz w:val="24"/>
          <w:szCs w:val="24"/>
        </w:rPr>
        <w:t xml:space="preserve">. </w:t>
      </w:r>
      <w:r w:rsidR="00060ED9" w:rsidRPr="00A56196">
        <w:rPr>
          <w:rFonts w:cstheme="minorHAnsi"/>
          <w:spacing w:val="1"/>
          <w:sz w:val="24"/>
          <w:szCs w:val="24"/>
        </w:rPr>
        <w:t xml:space="preserve">Depending on the nature of the allegation, it may be possible for alternative working arrangements </w:t>
      </w:r>
      <w:r w:rsidR="0061308C" w:rsidRPr="00A56196">
        <w:rPr>
          <w:rFonts w:cstheme="minorHAnsi"/>
          <w:spacing w:val="1"/>
          <w:sz w:val="24"/>
          <w:szCs w:val="24"/>
        </w:rPr>
        <w:t xml:space="preserve">to be </w:t>
      </w:r>
      <w:r w:rsidR="00060ED9" w:rsidRPr="00A56196">
        <w:rPr>
          <w:rFonts w:cstheme="minorHAnsi"/>
          <w:spacing w:val="1"/>
          <w:sz w:val="24"/>
          <w:szCs w:val="24"/>
        </w:rPr>
        <w:t>put into place so that the employee can continue their employment whilst the allegation is investigated</w:t>
      </w:r>
      <w:r w:rsidR="006A4FBA" w:rsidRPr="00A56196">
        <w:rPr>
          <w:rFonts w:cstheme="minorHAnsi"/>
          <w:spacing w:val="1"/>
          <w:sz w:val="24"/>
          <w:szCs w:val="24"/>
        </w:rPr>
        <w:t>.</w:t>
      </w:r>
    </w:p>
    <w:p w14:paraId="493059DD" w14:textId="5BC1EC90" w:rsidR="006A4FBA" w:rsidRPr="00A56196" w:rsidRDefault="006A4FBA" w:rsidP="00A56196">
      <w:pPr>
        <w:spacing w:before="240" w:after="0" w:line="240" w:lineRule="auto"/>
        <w:rPr>
          <w:rFonts w:cstheme="minorHAnsi"/>
          <w:spacing w:val="1"/>
          <w:sz w:val="24"/>
          <w:szCs w:val="24"/>
        </w:rPr>
      </w:pPr>
      <w:r w:rsidRPr="00A56196">
        <w:rPr>
          <w:rFonts w:cstheme="minorHAnsi"/>
          <w:b/>
          <w:bCs/>
          <w:spacing w:val="1"/>
          <w:sz w:val="24"/>
          <w:szCs w:val="24"/>
        </w:rPr>
        <w:t>6.2</w:t>
      </w:r>
      <w:r w:rsidRPr="00A56196">
        <w:rPr>
          <w:rFonts w:cstheme="minorHAnsi"/>
          <w:spacing w:val="1"/>
          <w:sz w:val="24"/>
          <w:szCs w:val="24"/>
        </w:rPr>
        <w:t xml:space="preserve"> The club holds the power to suspend an employee but will listen to the views of the police, and/or the </w:t>
      </w:r>
      <w:r w:rsidRPr="00A56196">
        <w:rPr>
          <w:rFonts w:cstheme="minorHAnsi"/>
          <w:i/>
          <w:iCs/>
          <w:spacing w:val="1"/>
          <w:sz w:val="24"/>
          <w:szCs w:val="24"/>
        </w:rPr>
        <w:t>FA</w:t>
      </w:r>
      <w:r w:rsidRPr="00A56196">
        <w:rPr>
          <w:rFonts w:cstheme="minorHAnsi"/>
          <w:spacing w:val="1"/>
          <w:sz w:val="24"/>
          <w:szCs w:val="24"/>
        </w:rPr>
        <w:t xml:space="preserve"> and </w:t>
      </w:r>
      <w:r w:rsidRPr="00A56196">
        <w:rPr>
          <w:rFonts w:cstheme="minorHAnsi"/>
          <w:i/>
          <w:iCs/>
          <w:spacing w:val="1"/>
          <w:sz w:val="24"/>
          <w:szCs w:val="24"/>
        </w:rPr>
        <w:t>LADO</w:t>
      </w:r>
      <w:r w:rsidRPr="00A56196">
        <w:rPr>
          <w:rFonts w:cstheme="minorHAnsi"/>
          <w:spacing w:val="1"/>
          <w:sz w:val="24"/>
          <w:szCs w:val="24"/>
        </w:rPr>
        <w:t xml:space="preserve"> regarding suspension.</w:t>
      </w:r>
    </w:p>
    <w:p w14:paraId="3DF6B758" w14:textId="6DF67555" w:rsidR="00871290" w:rsidRPr="00A56196" w:rsidRDefault="006A4FBA" w:rsidP="00A56196">
      <w:pPr>
        <w:spacing w:before="240" w:after="0" w:line="240" w:lineRule="auto"/>
        <w:rPr>
          <w:rFonts w:cstheme="minorHAnsi"/>
          <w:spacing w:val="1"/>
          <w:sz w:val="24"/>
          <w:szCs w:val="24"/>
        </w:rPr>
      </w:pPr>
      <w:r w:rsidRPr="00A56196">
        <w:rPr>
          <w:rFonts w:cstheme="minorHAnsi"/>
          <w:b/>
          <w:bCs/>
          <w:spacing w:val="1"/>
          <w:sz w:val="24"/>
          <w:szCs w:val="24"/>
        </w:rPr>
        <w:t>6.3</w:t>
      </w:r>
      <w:r w:rsidRPr="00A56196">
        <w:rPr>
          <w:rFonts w:cstheme="minorHAnsi"/>
          <w:spacing w:val="1"/>
          <w:sz w:val="24"/>
          <w:szCs w:val="24"/>
        </w:rPr>
        <w:t xml:space="preserve"> In the case of a suspension, the employee will receive written confirmation within one working day and will be informed of the reason for the suspension.</w:t>
      </w:r>
    </w:p>
    <w:p w14:paraId="6D18A624" w14:textId="77777777" w:rsidR="00D27DAF" w:rsidRPr="00A56196" w:rsidRDefault="00D27DAF" w:rsidP="00A56196">
      <w:pPr>
        <w:pStyle w:val="BodyText"/>
        <w:rPr>
          <w:rFonts w:asciiTheme="minorHAnsi" w:hAnsiTheme="minorHAnsi" w:cstheme="minorHAnsi"/>
          <w:sz w:val="24"/>
          <w:szCs w:val="24"/>
        </w:rPr>
      </w:pPr>
    </w:p>
    <w:p w14:paraId="53A53C92" w14:textId="482E9429" w:rsidR="002823D2" w:rsidRPr="00A56196" w:rsidRDefault="002823D2" w:rsidP="00A56196">
      <w:pPr>
        <w:spacing w:before="240" w:after="0" w:line="240" w:lineRule="auto"/>
        <w:rPr>
          <w:rFonts w:cstheme="minorHAnsi"/>
          <w:b/>
          <w:bCs/>
          <w:spacing w:val="1"/>
          <w:sz w:val="24"/>
          <w:szCs w:val="24"/>
        </w:rPr>
      </w:pPr>
      <w:r w:rsidRPr="00A56196">
        <w:rPr>
          <w:rFonts w:cstheme="minorHAnsi"/>
          <w:b/>
          <w:bCs/>
          <w:spacing w:val="1"/>
          <w:sz w:val="24"/>
          <w:szCs w:val="24"/>
        </w:rPr>
        <w:t>7. Resignations</w:t>
      </w:r>
    </w:p>
    <w:p w14:paraId="361B1034" w14:textId="6401E76A" w:rsidR="00E5157C" w:rsidRPr="00A56196" w:rsidRDefault="002823D2" w:rsidP="00A56196">
      <w:pPr>
        <w:spacing w:before="240" w:after="0" w:line="240" w:lineRule="auto"/>
        <w:rPr>
          <w:rFonts w:cstheme="minorHAnsi"/>
          <w:spacing w:val="1"/>
          <w:sz w:val="24"/>
          <w:szCs w:val="24"/>
        </w:rPr>
      </w:pPr>
      <w:r w:rsidRPr="00A56196">
        <w:rPr>
          <w:rFonts w:cstheme="minorHAnsi"/>
          <w:b/>
          <w:bCs/>
          <w:spacing w:val="1"/>
          <w:sz w:val="24"/>
          <w:szCs w:val="24"/>
        </w:rPr>
        <w:t>7.1</w:t>
      </w:r>
      <w:r w:rsidRPr="00A56196">
        <w:rPr>
          <w:rFonts w:cstheme="minorHAnsi"/>
          <w:spacing w:val="1"/>
          <w:sz w:val="24"/>
          <w:szCs w:val="24"/>
        </w:rPr>
        <w:t xml:space="preserve"> If an employee resigns when the allegation is made against them or during an investigation, the investigation will continue until an outcome is</w:t>
      </w:r>
      <w:r w:rsidR="00E5157C" w:rsidRPr="00A56196">
        <w:rPr>
          <w:rFonts w:cstheme="minorHAnsi"/>
          <w:spacing w:val="1"/>
          <w:sz w:val="24"/>
          <w:szCs w:val="24"/>
        </w:rPr>
        <w:t xml:space="preserve"> achieved, this with or without the cooperation of the employee. They will be allowed the opportunity to answer the allegation.</w:t>
      </w:r>
    </w:p>
    <w:p w14:paraId="36A2948A" w14:textId="77777777" w:rsidR="00D27DAF" w:rsidRPr="00A56196" w:rsidRDefault="00D27DAF" w:rsidP="00A56196">
      <w:pPr>
        <w:pStyle w:val="BodyText"/>
        <w:rPr>
          <w:rFonts w:asciiTheme="minorHAnsi" w:hAnsiTheme="minorHAnsi" w:cstheme="minorHAnsi"/>
          <w:sz w:val="24"/>
          <w:szCs w:val="24"/>
        </w:rPr>
      </w:pPr>
    </w:p>
    <w:p w14:paraId="2DC55CDC" w14:textId="427656BA" w:rsidR="00E5157C" w:rsidRPr="00A56196" w:rsidRDefault="00E5157C" w:rsidP="00A56196">
      <w:pPr>
        <w:spacing w:before="240" w:after="0" w:line="240" w:lineRule="auto"/>
        <w:rPr>
          <w:rFonts w:cstheme="minorHAnsi"/>
          <w:b/>
          <w:bCs/>
          <w:spacing w:val="1"/>
          <w:sz w:val="24"/>
          <w:szCs w:val="24"/>
        </w:rPr>
      </w:pPr>
      <w:r w:rsidRPr="00A56196">
        <w:rPr>
          <w:rFonts w:cstheme="minorHAnsi"/>
          <w:b/>
          <w:bCs/>
          <w:spacing w:val="1"/>
          <w:sz w:val="24"/>
          <w:szCs w:val="24"/>
        </w:rPr>
        <w:t>8. Record Keeping</w:t>
      </w:r>
    </w:p>
    <w:p w14:paraId="3B01B191" w14:textId="198D6F35" w:rsidR="00E5157C" w:rsidRPr="00A56196" w:rsidRDefault="00DD230F" w:rsidP="00A56196">
      <w:pPr>
        <w:spacing w:before="240" w:after="0" w:line="240" w:lineRule="auto"/>
        <w:rPr>
          <w:rFonts w:cstheme="minorHAnsi"/>
          <w:spacing w:val="1"/>
          <w:sz w:val="24"/>
          <w:szCs w:val="24"/>
        </w:rPr>
      </w:pPr>
      <w:r w:rsidRPr="00A56196">
        <w:rPr>
          <w:rFonts w:cstheme="minorHAnsi"/>
          <w:b/>
          <w:bCs/>
          <w:spacing w:val="1"/>
          <w:sz w:val="24"/>
          <w:szCs w:val="24"/>
        </w:rPr>
        <w:t>8.1</w:t>
      </w:r>
      <w:r w:rsidRPr="00A56196">
        <w:rPr>
          <w:rFonts w:cstheme="minorHAnsi"/>
          <w:spacing w:val="1"/>
          <w:sz w:val="24"/>
          <w:szCs w:val="24"/>
        </w:rPr>
        <w:t xml:space="preserve"> Where an allegation is found to be malicious, it will be removed from the record of the employee concerned.</w:t>
      </w:r>
    </w:p>
    <w:p w14:paraId="2867587A" w14:textId="77777777" w:rsidR="009E36AD" w:rsidRPr="00A56196" w:rsidRDefault="00DD230F" w:rsidP="00A56196">
      <w:pPr>
        <w:spacing w:before="240" w:after="0" w:line="240" w:lineRule="auto"/>
        <w:rPr>
          <w:rFonts w:cstheme="minorHAnsi"/>
          <w:spacing w:val="1"/>
          <w:sz w:val="24"/>
          <w:szCs w:val="24"/>
        </w:rPr>
      </w:pPr>
      <w:r w:rsidRPr="00A56196">
        <w:rPr>
          <w:rFonts w:cstheme="minorHAnsi"/>
          <w:b/>
          <w:bCs/>
          <w:spacing w:val="1"/>
          <w:sz w:val="24"/>
          <w:szCs w:val="24"/>
        </w:rPr>
        <w:t>8.2</w:t>
      </w:r>
      <w:r w:rsidRPr="00A56196">
        <w:rPr>
          <w:rFonts w:cstheme="minorHAnsi"/>
          <w:spacing w:val="1"/>
          <w:sz w:val="24"/>
          <w:szCs w:val="24"/>
        </w:rPr>
        <w:t xml:space="preserve"> For all other allegations, records of investigations and outcomes will be kept upon the </w:t>
      </w:r>
      <w:r w:rsidR="009B4241" w:rsidRPr="00A56196">
        <w:rPr>
          <w:rFonts w:cstheme="minorHAnsi"/>
          <w:spacing w:val="1"/>
          <w:sz w:val="24"/>
          <w:szCs w:val="24"/>
        </w:rPr>
        <w:t>employees personal file and they will be allowed the opportunity to receive a copy. The record will be kept</w:t>
      </w:r>
      <w:r w:rsidR="009E36AD" w:rsidRPr="00A56196">
        <w:rPr>
          <w:rFonts w:cstheme="minorHAnsi"/>
          <w:spacing w:val="1"/>
          <w:sz w:val="24"/>
          <w:szCs w:val="24"/>
        </w:rPr>
        <w:t>, including for employees who leave the club, at least until that employee reaches normal retirement age or for 10 years if that is anticipated to be longer, this from the date of the allegation.</w:t>
      </w:r>
    </w:p>
    <w:p w14:paraId="6743E4C9" w14:textId="47645C83" w:rsidR="00E5157C" w:rsidRPr="00A56196" w:rsidRDefault="00496D47" w:rsidP="00A56196">
      <w:pPr>
        <w:spacing w:before="240" w:after="0" w:line="240" w:lineRule="auto"/>
        <w:rPr>
          <w:rFonts w:cstheme="minorHAnsi"/>
          <w:spacing w:val="1"/>
          <w:sz w:val="24"/>
          <w:szCs w:val="24"/>
        </w:rPr>
      </w:pPr>
      <w:r w:rsidRPr="00A56196">
        <w:rPr>
          <w:rFonts w:cstheme="minorHAnsi"/>
          <w:b/>
          <w:bCs/>
          <w:spacing w:val="1"/>
          <w:sz w:val="24"/>
          <w:szCs w:val="24"/>
        </w:rPr>
        <w:t>8.3</w:t>
      </w:r>
      <w:r w:rsidRPr="00A56196">
        <w:rPr>
          <w:rFonts w:cstheme="minorHAnsi"/>
          <w:spacing w:val="1"/>
          <w:sz w:val="24"/>
          <w:szCs w:val="24"/>
        </w:rPr>
        <w:t xml:space="preserve"> </w:t>
      </w:r>
      <w:r w:rsidR="00C223F6" w:rsidRPr="00A56196">
        <w:rPr>
          <w:rFonts w:cstheme="minorHAnsi"/>
          <w:spacing w:val="1"/>
          <w:sz w:val="24"/>
          <w:szCs w:val="24"/>
        </w:rPr>
        <w:t>All allegations falling under this policy will be recorded upon the “MyConcern” recording platform currently used at the club.</w:t>
      </w:r>
      <w:r w:rsidR="00871290" w:rsidRPr="00A56196">
        <w:rPr>
          <w:rFonts w:cstheme="minorHAnsi"/>
          <w:spacing w:val="1"/>
          <w:sz w:val="24"/>
          <w:szCs w:val="24"/>
        </w:rPr>
        <w:t xml:space="preserve"> All documents held will be set to “transferable” status should a different recording platform be utilised in the future.</w:t>
      </w:r>
    </w:p>
    <w:p w14:paraId="0EADFA35" w14:textId="77777777" w:rsidR="00D27DAF" w:rsidRPr="00A56196" w:rsidRDefault="00D27DAF" w:rsidP="00A56196">
      <w:pPr>
        <w:pStyle w:val="BodyText"/>
        <w:rPr>
          <w:rFonts w:asciiTheme="minorHAnsi" w:hAnsiTheme="minorHAnsi" w:cstheme="minorHAnsi"/>
          <w:sz w:val="24"/>
          <w:szCs w:val="24"/>
        </w:rPr>
      </w:pPr>
    </w:p>
    <w:p w14:paraId="3C9CB31E" w14:textId="4FCC1EC7" w:rsidR="00137DBB" w:rsidRPr="00A56196" w:rsidRDefault="00137DBB" w:rsidP="00A56196">
      <w:pPr>
        <w:spacing w:before="240" w:after="0" w:line="240" w:lineRule="auto"/>
        <w:rPr>
          <w:rFonts w:cstheme="minorHAnsi"/>
          <w:b/>
          <w:bCs/>
          <w:spacing w:val="1"/>
          <w:sz w:val="24"/>
          <w:szCs w:val="24"/>
        </w:rPr>
      </w:pPr>
      <w:r w:rsidRPr="00A56196">
        <w:rPr>
          <w:rFonts w:cstheme="minorHAnsi"/>
          <w:b/>
          <w:bCs/>
          <w:spacing w:val="1"/>
          <w:sz w:val="24"/>
          <w:szCs w:val="24"/>
        </w:rPr>
        <w:t>9. Finalisation of an Allegation</w:t>
      </w:r>
    </w:p>
    <w:p w14:paraId="07951BA9" w14:textId="77777777" w:rsidR="00861CE9" w:rsidRPr="00434AF7" w:rsidRDefault="00137DBB" w:rsidP="00A56196">
      <w:pPr>
        <w:spacing w:before="240" w:after="0" w:line="240" w:lineRule="auto"/>
        <w:rPr>
          <w:rFonts w:ascii="Calibri" w:hAnsi="Calibri" w:cs="Calibri"/>
          <w:b/>
          <w:bCs/>
          <w:spacing w:val="1"/>
          <w:sz w:val="24"/>
          <w:szCs w:val="24"/>
          <w:u w:val="single"/>
        </w:rPr>
      </w:pPr>
      <w:r w:rsidRPr="00434AF7">
        <w:rPr>
          <w:rFonts w:ascii="Calibri" w:hAnsi="Calibri" w:cs="Calibri"/>
          <w:b/>
          <w:bCs/>
          <w:spacing w:val="1"/>
          <w:sz w:val="24"/>
          <w:szCs w:val="24"/>
          <w:u w:val="single"/>
        </w:rPr>
        <w:t xml:space="preserve">Action on conclusion of the </w:t>
      </w:r>
      <w:r w:rsidR="00861CE9" w:rsidRPr="00434AF7">
        <w:rPr>
          <w:rFonts w:ascii="Calibri" w:hAnsi="Calibri" w:cs="Calibri"/>
          <w:b/>
          <w:bCs/>
          <w:spacing w:val="1"/>
          <w:sz w:val="24"/>
          <w:szCs w:val="24"/>
          <w:u w:val="single"/>
        </w:rPr>
        <w:t>investigation of an allegation</w:t>
      </w:r>
    </w:p>
    <w:p w14:paraId="2FF7B06D" w14:textId="7B71EEF4" w:rsidR="00055123" w:rsidRPr="00A56196" w:rsidRDefault="00137DBB" w:rsidP="00A56196">
      <w:pPr>
        <w:spacing w:before="240" w:after="0" w:line="240" w:lineRule="auto"/>
        <w:rPr>
          <w:rFonts w:cstheme="minorHAnsi"/>
          <w:spacing w:val="1"/>
          <w:sz w:val="24"/>
          <w:szCs w:val="24"/>
        </w:rPr>
      </w:pPr>
      <w:r w:rsidRPr="00A56196">
        <w:rPr>
          <w:rFonts w:cstheme="minorHAnsi"/>
          <w:b/>
          <w:bCs/>
          <w:spacing w:val="1"/>
          <w:sz w:val="24"/>
          <w:szCs w:val="24"/>
        </w:rPr>
        <w:t>9.1</w:t>
      </w:r>
      <w:r w:rsidRPr="00A56196">
        <w:rPr>
          <w:rFonts w:cstheme="minorHAnsi"/>
          <w:spacing w:val="1"/>
          <w:sz w:val="24"/>
          <w:szCs w:val="24"/>
        </w:rPr>
        <w:t xml:space="preserve"> If the allegation is substantiated and the employee is dismissed or resigns, or we cease to use the services of the volunteer, the club will consider whether a referral is made to the Disclosure and Barring Service (</w:t>
      </w:r>
      <w:r w:rsidR="00852ECB" w:rsidRPr="00A56196">
        <w:rPr>
          <w:rFonts w:cstheme="minorHAnsi"/>
          <w:spacing w:val="1"/>
          <w:sz w:val="24"/>
          <w:szCs w:val="24"/>
        </w:rPr>
        <w:t xml:space="preserve">hereafter referred as </w:t>
      </w:r>
      <w:r w:rsidRPr="00A56196">
        <w:rPr>
          <w:rFonts w:cstheme="minorHAnsi"/>
          <w:i/>
          <w:iCs/>
          <w:spacing w:val="1"/>
          <w:sz w:val="24"/>
          <w:szCs w:val="24"/>
        </w:rPr>
        <w:t>DBS</w:t>
      </w:r>
      <w:r w:rsidRPr="00A56196">
        <w:rPr>
          <w:rFonts w:cstheme="minorHAnsi"/>
          <w:spacing w:val="1"/>
          <w:sz w:val="24"/>
          <w:szCs w:val="24"/>
        </w:rPr>
        <w:t>), this giving due consideration to the nature of the allegation.</w:t>
      </w:r>
    </w:p>
    <w:p w14:paraId="187301F7" w14:textId="15992A47" w:rsidR="00A0593B" w:rsidRPr="00A56196" w:rsidRDefault="00A0593B" w:rsidP="00A56196">
      <w:pPr>
        <w:spacing w:before="240" w:after="0" w:line="240" w:lineRule="auto"/>
        <w:rPr>
          <w:rFonts w:cstheme="minorHAnsi"/>
          <w:b/>
          <w:bCs/>
          <w:spacing w:val="1"/>
          <w:sz w:val="24"/>
          <w:szCs w:val="24"/>
          <w:u w:val="single"/>
        </w:rPr>
      </w:pPr>
      <w:r w:rsidRPr="00A56196">
        <w:rPr>
          <w:rFonts w:cstheme="minorHAnsi"/>
          <w:b/>
          <w:bCs/>
          <w:spacing w:val="1"/>
          <w:sz w:val="24"/>
          <w:szCs w:val="24"/>
          <w:u w:val="single"/>
        </w:rPr>
        <w:t>Action in the case of false or malicious allegations</w:t>
      </w:r>
    </w:p>
    <w:p w14:paraId="4D1C1CEE" w14:textId="6A6C690D" w:rsidR="00A0593B" w:rsidRPr="00A56196" w:rsidRDefault="00A0593B" w:rsidP="00A56196">
      <w:pPr>
        <w:spacing w:before="240" w:after="0" w:line="240" w:lineRule="auto"/>
        <w:rPr>
          <w:rFonts w:cstheme="minorHAnsi"/>
          <w:spacing w:val="1"/>
          <w:sz w:val="24"/>
          <w:szCs w:val="24"/>
        </w:rPr>
      </w:pPr>
      <w:r w:rsidRPr="00A56196">
        <w:rPr>
          <w:rFonts w:cstheme="minorHAnsi"/>
          <w:b/>
          <w:bCs/>
          <w:spacing w:val="1"/>
          <w:sz w:val="24"/>
          <w:szCs w:val="24"/>
        </w:rPr>
        <w:lastRenderedPageBreak/>
        <w:t>9.2</w:t>
      </w:r>
      <w:r w:rsidRPr="00A56196">
        <w:rPr>
          <w:rFonts w:cstheme="minorHAnsi"/>
          <w:spacing w:val="1"/>
          <w:sz w:val="24"/>
          <w:szCs w:val="24"/>
        </w:rPr>
        <w:t xml:space="preserve"> Where an allegation is proven to be false, the </w:t>
      </w:r>
      <w:r w:rsidR="009D3C4B" w:rsidRPr="00A56196">
        <w:rPr>
          <w:rFonts w:cstheme="minorHAnsi"/>
          <w:i/>
          <w:iCs/>
          <w:spacing w:val="1"/>
          <w:sz w:val="24"/>
          <w:szCs w:val="24"/>
        </w:rPr>
        <w:t>HoS</w:t>
      </w:r>
      <w:r w:rsidR="009D3C4B" w:rsidRPr="00A56196">
        <w:rPr>
          <w:rFonts w:cstheme="minorHAnsi"/>
          <w:spacing w:val="1"/>
          <w:sz w:val="24"/>
          <w:szCs w:val="24"/>
        </w:rPr>
        <w:t xml:space="preserve"> </w:t>
      </w:r>
      <w:r w:rsidRPr="00A56196">
        <w:rPr>
          <w:rFonts w:cstheme="minorHAnsi"/>
          <w:spacing w:val="1"/>
          <w:sz w:val="24"/>
          <w:szCs w:val="24"/>
        </w:rPr>
        <w:t xml:space="preserve">may refer to social services to determine whether </w:t>
      </w:r>
      <w:r w:rsidR="00115FEE" w:rsidRPr="00A56196">
        <w:rPr>
          <w:rFonts w:cstheme="minorHAnsi"/>
          <w:spacing w:val="1"/>
          <w:sz w:val="24"/>
          <w:szCs w:val="24"/>
        </w:rPr>
        <w:t xml:space="preserve">the complainant </w:t>
      </w:r>
      <w:r w:rsidR="006F54EF" w:rsidRPr="00A56196">
        <w:rPr>
          <w:rFonts w:cstheme="minorHAnsi"/>
          <w:spacing w:val="1"/>
          <w:sz w:val="24"/>
          <w:szCs w:val="24"/>
        </w:rPr>
        <w:t>requires any additional support or has been abused by another person.</w:t>
      </w:r>
    </w:p>
    <w:p w14:paraId="5188DAB8" w14:textId="66E3DC4E" w:rsidR="0080315D" w:rsidRPr="00A56196" w:rsidRDefault="0080315D" w:rsidP="00A56196">
      <w:pPr>
        <w:spacing w:before="240" w:after="0" w:line="240" w:lineRule="auto"/>
        <w:rPr>
          <w:rFonts w:cstheme="minorHAnsi"/>
          <w:spacing w:val="1"/>
          <w:sz w:val="24"/>
          <w:szCs w:val="24"/>
        </w:rPr>
      </w:pPr>
      <w:r w:rsidRPr="00A56196">
        <w:rPr>
          <w:rFonts w:cstheme="minorHAnsi"/>
          <w:b/>
          <w:bCs/>
          <w:spacing w:val="1"/>
          <w:sz w:val="24"/>
          <w:szCs w:val="24"/>
        </w:rPr>
        <w:t>9.3</w:t>
      </w:r>
      <w:r w:rsidRPr="00A56196">
        <w:rPr>
          <w:rFonts w:cstheme="minorHAnsi"/>
          <w:spacing w:val="1"/>
          <w:sz w:val="24"/>
          <w:szCs w:val="24"/>
        </w:rPr>
        <w:t xml:space="preserve"> </w:t>
      </w:r>
      <w:r w:rsidR="002539F2" w:rsidRPr="00A56196">
        <w:rPr>
          <w:rFonts w:cstheme="minorHAnsi"/>
          <w:spacing w:val="1"/>
          <w:sz w:val="24"/>
          <w:szCs w:val="24"/>
        </w:rPr>
        <w:t>If the allegation has been made by a complainant who is not a member of the club</w:t>
      </w:r>
      <w:r w:rsidR="0068329D" w:rsidRPr="00A56196">
        <w:rPr>
          <w:rFonts w:cstheme="minorHAnsi"/>
          <w:spacing w:val="1"/>
          <w:sz w:val="24"/>
          <w:szCs w:val="24"/>
        </w:rPr>
        <w:t xml:space="preserve"> consideration will be given to providing the information to the police who may take further action against that person.</w:t>
      </w:r>
    </w:p>
    <w:p w14:paraId="012E5A37" w14:textId="5D5FD575" w:rsidR="00861CE9" w:rsidRPr="00A56196" w:rsidRDefault="00B578A1" w:rsidP="00A56196">
      <w:pPr>
        <w:spacing w:before="240" w:after="0" w:line="240" w:lineRule="auto"/>
        <w:rPr>
          <w:rFonts w:cstheme="minorHAnsi"/>
          <w:b/>
          <w:bCs/>
          <w:spacing w:val="1"/>
          <w:sz w:val="24"/>
          <w:szCs w:val="24"/>
          <w:u w:val="single"/>
        </w:rPr>
      </w:pPr>
      <w:r w:rsidRPr="00A56196">
        <w:rPr>
          <w:rFonts w:cstheme="minorHAnsi"/>
          <w:b/>
          <w:bCs/>
          <w:spacing w:val="1"/>
          <w:sz w:val="24"/>
          <w:szCs w:val="24"/>
          <w:u w:val="single"/>
        </w:rPr>
        <w:t>Learning Outcomes</w:t>
      </w:r>
    </w:p>
    <w:p w14:paraId="4F049B2C" w14:textId="1E812C71" w:rsidR="00C84931" w:rsidRPr="00A56196" w:rsidRDefault="00B578A1" w:rsidP="00A56196">
      <w:pPr>
        <w:spacing w:before="240" w:after="0" w:line="240" w:lineRule="auto"/>
        <w:rPr>
          <w:rFonts w:cstheme="minorHAnsi"/>
          <w:spacing w:val="1"/>
          <w:sz w:val="24"/>
          <w:szCs w:val="24"/>
        </w:rPr>
      </w:pPr>
      <w:r w:rsidRPr="00A56196">
        <w:rPr>
          <w:rFonts w:cstheme="minorHAnsi"/>
          <w:b/>
          <w:bCs/>
          <w:spacing w:val="1"/>
          <w:sz w:val="24"/>
          <w:szCs w:val="24"/>
        </w:rPr>
        <w:t>9.4</w:t>
      </w:r>
      <w:r w:rsidRPr="00A56196">
        <w:rPr>
          <w:rFonts w:cstheme="minorHAnsi"/>
          <w:spacing w:val="1"/>
          <w:sz w:val="24"/>
          <w:szCs w:val="24"/>
        </w:rPr>
        <w:t xml:space="preserve"> No matter the outcome of an allegation of abuse against staff, the club will review the case to see if there are any improvements that can be made in its policy and procedures that may help to deal with allegations made in the future.</w:t>
      </w:r>
    </w:p>
    <w:p w14:paraId="276C1F77" w14:textId="77777777" w:rsidR="004A5CAE" w:rsidRPr="00A56196" w:rsidRDefault="004A5CAE" w:rsidP="00A56196">
      <w:pPr>
        <w:pStyle w:val="BodyText"/>
        <w:rPr>
          <w:rFonts w:asciiTheme="minorHAnsi" w:hAnsiTheme="minorHAnsi" w:cstheme="minorHAnsi"/>
          <w:sz w:val="24"/>
          <w:szCs w:val="24"/>
        </w:rPr>
      </w:pPr>
    </w:p>
    <w:p w14:paraId="7E86BE29" w14:textId="210DB5AE" w:rsidR="007B1EA4" w:rsidRPr="00A56196" w:rsidRDefault="007B1EA4" w:rsidP="00A56196">
      <w:pPr>
        <w:spacing w:before="240" w:after="0" w:line="240" w:lineRule="auto"/>
        <w:rPr>
          <w:rFonts w:cstheme="minorHAnsi"/>
          <w:b/>
          <w:bCs/>
          <w:sz w:val="24"/>
          <w:szCs w:val="24"/>
        </w:rPr>
      </w:pPr>
      <w:r w:rsidRPr="00A56196">
        <w:rPr>
          <w:rFonts w:cstheme="minorHAnsi"/>
          <w:b/>
          <w:bCs/>
          <w:spacing w:val="1"/>
          <w:sz w:val="24"/>
          <w:szCs w:val="24"/>
        </w:rPr>
        <w:t xml:space="preserve">10. </w:t>
      </w:r>
      <w:r w:rsidRPr="00A56196">
        <w:rPr>
          <w:rFonts w:cstheme="minorHAnsi"/>
          <w:b/>
          <w:bCs/>
          <w:sz w:val="24"/>
          <w:szCs w:val="24"/>
        </w:rPr>
        <w:t>Associated Policies</w:t>
      </w:r>
    </w:p>
    <w:p w14:paraId="0FE284B6" w14:textId="60CA8DA0" w:rsidR="00451375" w:rsidRPr="00A56196" w:rsidRDefault="007B1EA4" w:rsidP="00A56196">
      <w:pPr>
        <w:spacing w:before="240" w:after="0" w:line="240" w:lineRule="auto"/>
        <w:rPr>
          <w:rFonts w:cstheme="minorHAnsi"/>
          <w:sz w:val="24"/>
          <w:szCs w:val="24"/>
        </w:rPr>
      </w:pPr>
      <w:r w:rsidRPr="00A56196">
        <w:rPr>
          <w:rFonts w:cstheme="minorHAnsi"/>
          <w:sz w:val="24"/>
          <w:szCs w:val="24"/>
        </w:rPr>
        <w:t>Other associated policies linked directly or indirectly to this Policy include:</w:t>
      </w:r>
    </w:p>
    <w:p w14:paraId="2B314F77" w14:textId="77777777" w:rsidR="00451375" w:rsidRPr="00A56196" w:rsidRDefault="00451375" w:rsidP="00A56196">
      <w:pPr>
        <w:pStyle w:val="BodyText"/>
        <w:rPr>
          <w:rFonts w:asciiTheme="minorHAnsi" w:hAnsiTheme="minorHAnsi" w:cstheme="minorHAnsi"/>
          <w:sz w:val="24"/>
          <w:szCs w:val="24"/>
        </w:rPr>
      </w:pPr>
    </w:p>
    <w:p w14:paraId="020B5928" w14:textId="286BEB62" w:rsidR="00E43618" w:rsidRPr="00A56196" w:rsidRDefault="004E4627" w:rsidP="00A56196">
      <w:pPr>
        <w:pStyle w:val="NoSpacing"/>
        <w:numPr>
          <w:ilvl w:val="0"/>
          <w:numId w:val="5"/>
        </w:numPr>
        <w:rPr>
          <w:rFonts w:cstheme="minorHAnsi"/>
          <w:sz w:val="24"/>
          <w:szCs w:val="24"/>
        </w:rPr>
      </w:pPr>
      <w:r w:rsidRPr="00A56196">
        <w:rPr>
          <w:rFonts w:cstheme="minorHAnsi"/>
          <w:sz w:val="24"/>
          <w:szCs w:val="24"/>
        </w:rPr>
        <w:t xml:space="preserve">Safeguarding </w:t>
      </w:r>
      <w:r w:rsidR="00E43618" w:rsidRPr="00A56196">
        <w:rPr>
          <w:rFonts w:cstheme="minorHAnsi"/>
          <w:sz w:val="24"/>
          <w:szCs w:val="24"/>
        </w:rPr>
        <w:t>Children and Young People Policy</w:t>
      </w:r>
      <w:r w:rsidR="009D3C4B" w:rsidRPr="00A56196">
        <w:rPr>
          <w:rFonts w:cstheme="minorHAnsi"/>
          <w:sz w:val="24"/>
          <w:szCs w:val="24"/>
        </w:rPr>
        <w:t xml:space="preserve"> </w:t>
      </w:r>
      <w:r w:rsidR="00501559" w:rsidRPr="00A56196">
        <w:rPr>
          <w:rFonts w:cstheme="minorHAnsi"/>
          <w:sz w:val="24"/>
          <w:szCs w:val="24"/>
        </w:rPr>
        <w:t xml:space="preserve">&amp; Procedures </w:t>
      </w:r>
      <w:r w:rsidR="009D3C4B" w:rsidRPr="00A56196">
        <w:rPr>
          <w:rFonts w:cstheme="minorHAnsi"/>
          <w:sz w:val="24"/>
          <w:szCs w:val="24"/>
        </w:rPr>
        <w:t>2024</w:t>
      </w:r>
      <w:r w:rsidR="00852ECB" w:rsidRPr="00A56196">
        <w:rPr>
          <w:rFonts w:cstheme="minorHAnsi"/>
          <w:sz w:val="24"/>
          <w:szCs w:val="24"/>
        </w:rPr>
        <w:t>-25</w:t>
      </w:r>
    </w:p>
    <w:p w14:paraId="59D3EF96" w14:textId="3272CBCE" w:rsidR="007B1EA4" w:rsidRPr="00A56196" w:rsidRDefault="004E4627" w:rsidP="00A56196">
      <w:pPr>
        <w:pStyle w:val="NoSpacing"/>
        <w:numPr>
          <w:ilvl w:val="0"/>
          <w:numId w:val="5"/>
        </w:numPr>
        <w:rPr>
          <w:rFonts w:cstheme="minorHAnsi"/>
          <w:sz w:val="24"/>
          <w:szCs w:val="24"/>
        </w:rPr>
      </w:pPr>
      <w:r w:rsidRPr="00A56196">
        <w:rPr>
          <w:rFonts w:cstheme="minorHAnsi"/>
          <w:sz w:val="24"/>
          <w:szCs w:val="24"/>
        </w:rPr>
        <w:t xml:space="preserve">Safeguarding </w:t>
      </w:r>
      <w:r w:rsidR="007B1EA4" w:rsidRPr="00A56196">
        <w:rPr>
          <w:rFonts w:cstheme="minorHAnsi"/>
          <w:sz w:val="24"/>
          <w:szCs w:val="24"/>
        </w:rPr>
        <w:t>Adults at Risk Policy</w:t>
      </w:r>
      <w:r w:rsidR="009D3C4B" w:rsidRPr="00A56196">
        <w:rPr>
          <w:rFonts w:cstheme="minorHAnsi"/>
          <w:sz w:val="24"/>
          <w:szCs w:val="24"/>
        </w:rPr>
        <w:t xml:space="preserve"> </w:t>
      </w:r>
      <w:r w:rsidR="00501559" w:rsidRPr="00A56196">
        <w:rPr>
          <w:rFonts w:cstheme="minorHAnsi"/>
          <w:sz w:val="24"/>
          <w:szCs w:val="24"/>
        </w:rPr>
        <w:t xml:space="preserve">&amp; Procedures </w:t>
      </w:r>
      <w:r w:rsidR="009D3C4B" w:rsidRPr="00A56196">
        <w:rPr>
          <w:rFonts w:cstheme="minorHAnsi"/>
          <w:sz w:val="24"/>
          <w:szCs w:val="24"/>
        </w:rPr>
        <w:t>202</w:t>
      </w:r>
      <w:r w:rsidR="00852ECB" w:rsidRPr="00A56196">
        <w:rPr>
          <w:rFonts w:cstheme="minorHAnsi"/>
          <w:sz w:val="24"/>
          <w:szCs w:val="24"/>
        </w:rPr>
        <w:t>4-25</w:t>
      </w:r>
    </w:p>
    <w:p w14:paraId="329B4108" w14:textId="2B2D7722" w:rsidR="007B1EA4" w:rsidRPr="00A56196" w:rsidRDefault="007B1EA4" w:rsidP="00A56196">
      <w:pPr>
        <w:pStyle w:val="NoSpacing"/>
        <w:numPr>
          <w:ilvl w:val="0"/>
          <w:numId w:val="5"/>
        </w:numPr>
        <w:rPr>
          <w:rFonts w:cstheme="minorHAnsi"/>
          <w:sz w:val="24"/>
          <w:szCs w:val="24"/>
        </w:rPr>
      </w:pPr>
      <w:r w:rsidRPr="00A56196">
        <w:rPr>
          <w:rFonts w:cstheme="minorHAnsi"/>
          <w:sz w:val="24"/>
          <w:szCs w:val="24"/>
        </w:rPr>
        <w:t>Child Friendly Safeguarding Children Policy</w:t>
      </w:r>
      <w:r w:rsidR="009D3C4B" w:rsidRPr="00A56196">
        <w:rPr>
          <w:rFonts w:cstheme="minorHAnsi"/>
          <w:sz w:val="24"/>
          <w:szCs w:val="24"/>
        </w:rPr>
        <w:t xml:space="preserve"> </w:t>
      </w:r>
      <w:r w:rsidR="00275390">
        <w:rPr>
          <w:rFonts w:cstheme="minorHAnsi"/>
          <w:sz w:val="24"/>
          <w:szCs w:val="24"/>
        </w:rPr>
        <w:t xml:space="preserve">&amp; Procedures </w:t>
      </w:r>
      <w:r w:rsidR="009D3C4B" w:rsidRPr="00A56196">
        <w:rPr>
          <w:rFonts w:cstheme="minorHAnsi"/>
          <w:sz w:val="24"/>
          <w:szCs w:val="24"/>
        </w:rPr>
        <w:t>20</w:t>
      </w:r>
      <w:r w:rsidR="00852ECB" w:rsidRPr="00A56196">
        <w:rPr>
          <w:rFonts w:cstheme="minorHAnsi"/>
          <w:sz w:val="24"/>
          <w:szCs w:val="24"/>
        </w:rPr>
        <w:t>24-25</w:t>
      </w:r>
    </w:p>
    <w:p w14:paraId="091AAD32" w14:textId="27A5E190" w:rsidR="007B1EA4" w:rsidRPr="00A56196" w:rsidRDefault="009B22A9" w:rsidP="00A56196">
      <w:pPr>
        <w:pStyle w:val="NoSpacing"/>
        <w:numPr>
          <w:ilvl w:val="0"/>
          <w:numId w:val="5"/>
        </w:numPr>
        <w:rPr>
          <w:rFonts w:cstheme="minorHAnsi"/>
          <w:sz w:val="24"/>
          <w:szCs w:val="24"/>
        </w:rPr>
      </w:pPr>
      <w:r>
        <w:rPr>
          <w:rFonts w:cstheme="minorHAnsi"/>
          <w:sz w:val="24"/>
          <w:szCs w:val="24"/>
        </w:rPr>
        <w:t xml:space="preserve">Children attending a Football </w:t>
      </w:r>
      <w:r w:rsidR="007B1EA4" w:rsidRPr="00A56196">
        <w:rPr>
          <w:rFonts w:cstheme="minorHAnsi"/>
          <w:sz w:val="24"/>
          <w:szCs w:val="24"/>
        </w:rPr>
        <w:t>Match Policy</w:t>
      </w:r>
      <w:r w:rsidR="009D3C4B" w:rsidRPr="00A56196">
        <w:rPr>
          <w:rFonts w:cstheme="minorHAnsi"/>
          <w:sz w:val="24"/>
          <w:szCs w:val="24"/>
        </w:rPr>
        <w:t xml:space="preserve"> </w:t>
      </w:r>
      <w:r w:rsidR="00501559" w:rsidRPr="00A56196">
        <w:rPr>
          <w:rFonts w:cstheme="minorHAnsi"/>
          <w:sz w:val="24"/>
          <w:szCs w:val="24"/>
        </w:rPr>
        <w:t xml:space="preserve">&amp; Procedures </w:t>
      </w:r>
      <w:r w:rsidR="009D3C4B" w:rsidRPr="00A56196">
        <w:rPr>
          <w:rFonts w:cstheme="minorHAnsi"/>
          <w:sz w:val="24"/>
          <w:szCs w:val="24"/>
        </w:rPr>
        <w:t>20</w:t>
      </w:r>
      <w:r w:rsidR="00852ECB" w:rsidRPr="00A56196">
        <w:rPr>
          <w:rFonts w:cstheme="minorHAnsi"/>
          <w:sz w:val="24"/>
          <w:szCs w:val="24"/>
        </w:rPr>
        <w:t>24-25</w:t>
      </w:r>
    </w:p>
    <w:p w14:paraId="5F73101C" w14:textId="5D8583FB" w:rsidR="007B1EA4" w:rsidRPr="00A56196" w:rsidRDefault="007B1EA4" w:rsidP="00A56196">
      <w:pPr>
        <w:pStyle w:val="NoSpacing"/>
        <w:numPr>
          <w:ilvl w:val="0"/>
          <w:numId w:val="5"/>
        </w:numPr>
        <w:rPr>
          <w:rFonts w:cstheme="minorHAnsi"/>
          <w:sz w:val="24"/>
          <w:szCs w:val="24"/>
        </w:rPr>
      </w:pPr>
      <w:r w:rsidRPr="00A56196">
        <w:rPr>
          <w:rFonts w:cstheme="minorHAnsi"/>
          <w:sz w:val="24"/>
          <w:szCs w:val="24"/>
        </w:rPr>
        <w:t>Safeguarding Whistleblowing Policy</w:t>
      </w:r>
      <w:r w:rsidR="009D3C4B" w:rsidRPr="00A56196">
        <w:rPr>
          <w:rFonts w:cstheme="minorHAnsi"/>
          <w:sz w:val="24"/>
          <w:szCs w:val="24"/>
        </w:rPr>
        <w:t xml:space="preserve"> </w:t>
      </w:r>
      <w:r w:rsidR="007363B5" w:rsidRPr="00A56196">
        <w:rPr>
          <w:rFonts w:cstheme="minorHAnsi"/>
          <w:sz w:val="24"/>
          <w:szCs w:val="24"/>
        </w:rPr>
        <w:t xml:space="preserve">&amp; Procedures </w:t>
      </w:r>
      <w:r w:rsidR="009D3C4B" w:rsidRPr="00A56196">
        <w:rPr>
          <w:rFonts w:cstheme="minorHAnsi"/>
          <w:sz w:val="24"/>
          <w:szCs w:val="24"/>
        </w:rPr>
        <w:t>202</w:t>
      </w:r>
      <w:r w:rsidR="00852ECB" w:rsidRPr="00A56196">
        <w:rPr>
          <w:rFonts w:cstheme="minorHAnsi"/>
          <w:sz w:val="24"/>
          <w:szCs w:val="24"/>
        </w:rPr>
        <w:t>4-2</w:t>
      </w:r>
      <w:r w:rsidR="002763F9" w:rsidRPr="00A56196">
        <w:rPr>
          <w:rFonts w:cstheme="minorHAnsi"/>
          <w:sz w:val="24"/>
          <w:szCs w:val="24"/>
        </w:rPr>
        <w:t>5</w:t>
      </w:r>
    </w:p>
    <w:p w14:paraId="219D772B" w14:textId="11751B90" w:rsidR="00852ECB" w:rsidRPr="00A56196" w:rsidRDefault="0049458B" w:rsidP="00A56196">
      <w:pPr>
        <w:pStyle w:val="NoSpacing"/>
        <w:numPr>
          <w:ilvl w:val="0"/>
          <w:numId w:val="5"/>
        </w:numPr>
        <w:rPr>
          <w:rFonts w:cstheme="minorHAnsi"/>
          <w:sz w:val="24"/>
          <w:szCs w:val="24"/>
        </w:rPr>
      </w:pPr>
      <w:r w:rsidRPr="00A56196">
        <w:rPr>
          <w:rFonts w:cstheme="minorHAnsi"/>
          <w:sz w:val="24"/>
          <w:szCs w:val="24"/>
        </w:rPr>
        <w:t xml:space="preserve">Host Family Policy &amp; </w:t>
      </w:r>
      <w:r w:rsidR="00227832" w:rsidRPr="00A56196">
        <w:rPr>
          <w:rFonts w:cstheme="minorHAnsi"/>
          <w:sz w:val="24"/>
          <w:szCs w:val="24"/>
        </w:rPr>
        <w:t>Proce</w:t>
      </w:r>
      <w:r w:rsidR="002763F9" w:rsidRPr="00A56196">
        <w:rPr>
          <w:rFonts w:cstheme="minorHAnsi"/>
          <w:sz w:val="24"/>
          <w:szCs w:val="24"/>
        </w:rPr>
        <w:t>dures 2024-25</w:t>
      </w:r>
    </w:p>
    <w:p w14:paraId="681930E8" w14:textId="77777777" w:rsidR="00AD67AF" w:rsidRPr="00A56196" w:rsidRDefault="00AD67AF" w:rsidP="00A56196">
      <w:pPr>
        <w:widowControl w:val="0"/>
        <w:autoSpaceDE w:val="0"/>
        <w:autoSpaceDN w:val="0"/>
        <w:spacing w:line="240" w:lineRule="auto"/>
        <w:rPr>
          <w:rFonts w:cstheme="minorHAnsi"/>
          <w:b/>
          <w:bCs/>
          <w:i/>
          <w:iCs/>
          <w:color w:val="4472C4" w:themeColor="accent1"/>
          <w:sz w:val="24"/>
          <w:szCs w:val="24"/>
          <w:u w:val="single"/>
        </w:rPr>
      </w:pPr>
    </w:p>
    <w:p w14:paraId="5437597D" w14:textId="77777777" w:rsidR="009D30E1" w:rsidRDefault="009D30E1" w:rsidP="00A56196">
      <w:pPr>
        <w:widowControl w:val="0"/>
        <w:autoSpaceDE w:val="0"/>
        <w:autoSpaceDN w:val="0"/>
        <w:spacing w:line="240" w:lineRule="auto"/>
        <w:rPr>
          <w:rFonts w:cstheme="minorHAnsi"/>
          <w:b/>
          <w:bCs/>
          <w:i/>
          <w:iCs/>
          <w:color w:val="4472C4" w:themeColor="accent1"/>
          <w:sz w:val="24"/>
          <w:szCs w:val="24"/>
          <w:u w:val="single"/>
        </w:rPr>
      </w:pPr>
    </w:p>
    <w:p w14:paraId="07B2381E" w14:textId="77777777" w:rsidR="009D30E1" w:rsidRDefault="009D30E1" w:rsidP="00A56196">
      <w:pPr>
        <w:widowControl w:val="0"/>
        <w:autoSpaceDE w:val="0"/>
        <w:autoSpaceDN w:val="0"/>
        <w:spacing w:line="240" w:lineRule="auto"/>
        <w:rPr>
          <w:rFonts w:cstheme="minorHAnsi"/>
          <w:b/>
          <w:bCs/>
          <w:i/>
          <w:iCs/>
          <w:color w:val="4472C4" w:themeColor="accent1"/>
          <w:sz w:val="24"/>
          <w:szCs w:val="24"/>
          <w:u w:val="single"/>
        </w:rPr>
      </w:pPr>
    </w:p>
    <w:p w14:paraId="63BBDA2B" w14:textId="77777777" w:rsidR="009D30E1" w:rsidRDefault="009D30E1" w:rsidP="00A56196">
      <w:pPr>
        <w:widowControl w:val="0"/>
        <w:autoSpaceDE w:val="0"/>
        <w:autoSpaceDN w:val="0"/>
        <w:spacing w:line="240" w:lineRule="auto"/>
        <w:rPr>
          <w:rFonts w:cstheme="minorHAnsi"/>
          <w:b/>
          <w:bCs/>
          <w:i/>
          <w:iCs/>
          <w:color w:val="4472C4" w:themeColor="accent1"/>
          <w:sz w:val="24"/>
          <w:szCs w:val="24"/>
          <w:u w:val="single"/>
        </w:rPr>
      </w:pPr>
    </w:p>
    <w:p w14:paraId="72AD29CB" w14:textId="77777777" w:rsidR="009D30E1" w:rsidRDefault="009D30E1" w:rsidP="00A56196">
      <w:pPr>
        <w:widowControl w:val="0"/>
        <w:autoSpaceDE w:val="0"/>
        <w:autoSpaceDN w:val="0"/>
        <w:spacing w:line="240" w:lineRule="auto"/>
        <w:rPr>
          <w:rFonts w:cstheme="minorHAnsi"/>
          <w:b/>
          <w:bCs/>
          <w:i/>
          <w:iCs/>
          <w:color w:val="4472C4" w:themeColor="accent1"/>
          <w:sz w:val="24"/>
          <w:szCs w:val="24"/>
          <w:u w:val="single"/>
        </w:rPr>
      </w:pPr>
    </w:p>
    <w:p w14:paraId="653E3E93" w14:textId="77777777" w:rsidR="009D30E1" w:rsidRDefault="009D30E1" w:rsidP="00A56196">
      <w:pPr>
        <w:widowControl w:val="0"/>
        <w:autoSpaceDE w:val="0"/>
        <w:autoSpaceDN w:val="0"/>
        <w:spacing w:line="240" w:lineRule="auto"/>
        <w:rPr>
          <w:rFonts w:cstheme="minorHAnsi"/>
          <w:b/>
          <w:bCs/>
          <w:i/>
          <w:iCs/>
          <w:color w:val="4472C4" w:themeColor="accent1"/>
          <w:sz w:val="24"/>
          <w:szCs w:val="24"/>
          <w:u w:val="single"/>
        </w:rPr>
      </w:pPr>
    </w:p>
    <w:p w14:paraId="57CC8732" w14:textId="77777777" w:rsidR="009D30E1" w:rsidRDefault="009D30E1" w:rsidP="00A56196">
      <w:pPr>
        <w:widowControl w:val="0"/>
        <w:autoSpaceDE w:val="0"/>
        <w:autoSpaceDN w:val="0"/>
        <w:spacing w:line="240" w:lineRule="auto"/>
        <w:rPr>
          <w:rFonts w:cstheme="minorHAnsi"/>
          <w:b/>
          <w:bCs/>
          <w:i/>
          <w:iCs/>
          <w:color w:val="4472C4" w:themeColor="accent1"/>
          <w:sz w:val="24"/>
          <w:szCs w:val="24"/>
          <w:u w:val="single"/>
        </w:rPr>
      </w:pPr>
    </w:p>
    <w:p w14:paraId="1EB0AFD0" w14:textId="77777777" w:rsidR="009D30E1" w:rsidRDefault="009D30E1" w:rsidP="00A56196">
      <w:pPr>
        <w:widowControl w:val="0"/>
        <w:autoSpaceDE w:val="0"/>
        <w:autoSpaceDN w:val="0"/>
        <w:spacing w:line="240" w:lineRule="auto"/>
        <w:rPr>
          <w:rFonts w:cstheme="minorHAnsi"/>
          <w:b/>
          <w:bCs/>
          <w:i/>
          <w:iCs/>
          <w:color w:val="4472C4" w:themeColor="accent1"/>
          <w:sz w:val="24"/>
          <w:szCs w:val="24"/>
          <w:u w:val="single"/>
        </w:rPr>
      </w:pPr>
    </w:p>
    <w:p w14:paraId="1BA81168" w14:textId="77777777" w:rsidR="009D30E1" w:rsidRDefault="009D30E1" w:rsidP="00A56196">
      <w:pPr>
        <w:widowControl w:val="0"/>
        <w:autoSpaceDE w:val="0"/>
        <w:autoSpaceDN w:val="0"/>
        <w:spacing w:line="240" w:lineRule="auto"/>
        <w:rPr>
          <w:rFonts w:cstheme="minorHAnsi"/>
          <w:b/>
          <w:bCs/>
          <w:i/>
          <w:iCs/>
          <w:color w:val="4472C4" w:themeColor="accent1"/>
          <w:sz w:val="24"/>
          <w:szCs w:val="24"/>
          <w:u w:val="single"/>
        </w:rPr>
      </w:pPr>
    </w:p>
    <w:p w14:paraId="22C9873C" w14:textId="77777777" w:rsidR="009D30E1" w:rsidRDefault="009D30E1" w:rsidP="00A56196">
      <w:pPr>
        <w:widowControl w:val="0"/>
        <w:autoSpaceDE w:val="0"/>
        <w:autoSpaceDN w:val="0"/>
        <w:spacing w:line="240" w:lineRule="auto"/>
        <w:rPr>
          <w:rFonts w:cstheme="minorHAnsi"/>
          <w:b/>
          <w:bCs/>
          <w:i/>
          <w:iCs/>
          <w:color w:val="4472C4" w:themeColor="accent1"/>
          <w:sz w:val="24"/>
          <w:szCs w:val="24"/>
          <w:u w:val="single"/>
        </w:rPr>
      </w:pPr>
    </w:p>
    <w:p w14:paraId="00072E5C" w14:textId="77777777" w:rsidR="009D30E1" w:rsidRDefault="009D30E1" w:rsidP="00A56196">
      <w:pPr>
        <w:widowControl w:val="0"/>
        <w:autoSpaceDE w:val="0"/>
        <w:autoSpaceDN w:val="0"/>
        <w:spacing w:line="240" w:lineRule="auto"/>
        <w:rPr>
          <w:rFonts w:cstheme="minorHAnsi"/>
          <w:b/>
          <w:bCs/>
          <w:i/>
          <w:iCs/>
          <w:color w:val="4472C4" w:themeColor="accent1"/>
          <w:sz w:val="24"/>
          <w:szCs w:val="24"/>
          <w:u w:val="single"/>
        </w:rPr>
      </w:pPr>
    </w:p>
    <w:p w14:paraId="5781F861" w14:textId="77777777" w:rsidR="0029745D" w:rsidRDefault="0029745D" w:rsidP="00A56196">
      <w:pPr>
        <w:widowControl w:val="0"/>
        <w:autoSpaceDE w:val="0"/>
        <w:autoSpaceDN w:val="0"/>
        <w:spacing w:line="240" w:lineRule="auto"/>
        <w:rPr>
          <w:rFonts w:cstheme="minorHAnsi"/>
          <w:b/>
          <w:bCs/>
          <w:i/>
          <w:iCs/>
          <w:color w:val="4472C4" w:themeColor="accent1"/>
          <w:sz w:val="24"/>
          <w:szCs w:val="24"/>
          <w:u w:val="single"/>
        </w:rPr>
      </w:pPr>
    </w:p>
    <w:p w14:paraId="3A0B8F92" w14:textId="77777777" w:rsidR="0029745D" w:rsidRDefault="0029745D" w:rsidP="00A56196">
      <w:pPr>
        <w:widowControl w:val="0"/>
        <w:autoSpaceDE w:val="0"/>
        <w:autoSpaceDN w:val="0"/>
        <w:spacing w:line="240" w:lineRule="auto"/>
        <w:rPr>
          <w:rFonts w:cstheme="minorHAnsi"/>
          <w:b/>
          <w:bCs/>
          <w:i/>
          <w:iCs/>
          <w:color w:val="4472C4" w:themeColor="accent1"/>
          <w:sz w:val="24"/>
          <w:szCs w:val="24"/>
          <w:u w:val="single"/>
        </w:rPr>
      </w:pPr>
    </w:p>
    <w:p w14:paraId="69FA6ED3" w14:textId="77777777" w:rsidR="0029745D" w:rsidRDefault="0029745D" w:rsidP="00A56196">
      <w:pPr>
        <w:widowControl w:val="0"/>
        <w:autoSpaceDE w:val="0"/>
        <w:autoSpaceDN w:val="0"/>
        <w:spacing w:line="240" w:lineRule="auto"/>
        <w:rPr>
          <w:rFonts w:cstheme="minorHAnsi"/>
          <w:b/>
          <w:bCs/>
          <w:i/>
          <w:iCs/>
          <w:color w:val="4472C4" w:themeColor="accent1"/>
          <w:sz w:val="24"/>
          <w:szCs w:val="24"/>
          <w:u w:val="single"/>
        </w:rPr>
      </w:pPr>
    </w:p>
    <w:p w14:paraId="5AD9D3B0" w14:textId="688FA6AF" w:rsidR="00E62B57" w:rsidRPr="00E62B57" w:rsidRDefault="005F045C" w:rsidP="00A56196">
      <w:pPr>
        <w:widowControl w:val="0"/>
        <w:autoSpaceDE w:val="0"/>
        <w:autoSpaceDN w:val="0"/>
        <w:spacing w:line="240" w:lineRule="auto"/>
        <w:rPr>
          <w:rFonts w:cstheme="minorHAnsi"/>
          <w:color w:val="4472C4" w:themeColor="accent1"/>
          <w:sz w:val="24"/>
          <w:szCs w:val="24"/>
        </w:rPr>
      </w:pPr>
      <w:r w:rsidRPr="00A56196">
        <w:rPr>
          <w:rFonts w:cstheme="minorHAnsi"/>
          <w:b/>
          <w:bCs/>
          <w:i/>
          <w:iCs/>
          <w:color w:val="4472C4" w:themeColor="accent1"/>
          <w:sz w:val="24"/>
          <w:szCs w:val="24"/>
          <w:u w:val="single"/>
        </w:rPr>
        <w:lastRenderedPageBreak/>
        <w:t xml:space="preserve">Appendix A – INTERNAL </w:t>
      </w:r>
      <w:r w:rsidR="00D92208" w:rsidRPr="00A56196">
        <w:rPr>
          <w:rFonts w:cstheme="minorHAnsi"/>
          <w:b/>
          <w:bCs/>
          <w:i/>
          <w:iCs/>
          <w:color w:val="4472C4" w:themeColor="accent1"/>
          <w:sz w:val="24"/>
          <w:szCs w:val="24"/>
          <w:u w:val="single"/>
        </w:rPr>
        <w:t xml:space="preserve">&amp; EXTERNAL </w:t>
      </w:r>
      <w:r w:rsidRPr="00A56196">
        <w:rPr>
          <w:rFonts w:cstheme="minorHAnsi"/>
          <w:b/>
          <w:bCs/>
          <w:i/>
          <w:iCs/>
          <w:color w:val="4472C4" w:themeColor="accent1"/>
          <w:sz w:val="24"/>
          <w:szCs w:val="24"/>
          <w:u w:val="single"/>
        </w:rPr>
        <w:t>CONTACT DETAILS</w:t>
      </w:r>
    </w:p>
    <w:p w14:paraId="740FFA11" w14:textId="77777777" w:rsidR="007E02B9" w:rsidRDefault="007E02B9" w:rsidP="007E02B9">
      <w:pPr>
        <w:widowControl w:val="0"/>
        <w:autoSpaceDE w:val="0"/>
        <w:autoSpaceDN w:val="0"/>
        <w:spacing w:after="0" w:line="240" w:lineRule="auto"/>
        <w:rPr>
          <w:rFonts w:cstheme="minorHAnsi"/>
          <w:b/>
          <w:bCs/>
          <w:sz w:val="24"/>
          <w:szCs w:val="24"/>
          <w:u w:val="single"/>
        </w:rPr>
      </w:pPr>
      <w:r w:rsidRPr="00FE4333">
        <w:rPr>
          <w:rFonts w:cstheme="minorHAnsi"/>
          <w:b/>
          <w:bCs/>
          <w:sz w:val="24"/>
          <w:szCs w:val="24"/>
          <w:u w:val="single"/>
        </w:rPr>
        <w:t>List of Internal Contacts</w:t>
      </w:r>
    </w:p>
    <w:p w14:paraId="23F944C1" w14:textId="77777777" w:rsidR="007E02B9" w:rsidRDefault="007E02B9" w:rsidP="007E02B9">
      <w:pPr>
        <w:widowControl w:val="0"/>
        <w:autoSpaceDE w:val="0"/>
        <w:autoSpaceDN w:val="0"/>
        <w:spacing w:after="0" w:line="240" w:lineRule="auto"/>
        <w:rPr>
          <w:rFonts w:cstheme="minorHAnsi"/>
          <w:b/>
          <w:bCs/>
          <w:sz w:val="24"/>
          <w:szCs w:val="24"/>
          <w:u w:val="single"/>
        </w:rPr>
      </w:pPr>
    </w:p>
    <w:p w14:paraId="3104A971" w14:textId="3DA38C67" w:rsidR="007E02B9" w:rsidRDefault="007E02B9" w:rsidP="007E02B9">
      <w:pPr>
        <w:widowControl w:val="0"/>
        <w:autoSpaceDE w:val="0"/>
        <w:autoSpaceDN w:val="0"/>
        <w:spacing w:after="0" w:line="240" w:lineRule="auto"/>
        <w:rPr>
          <w:rFonts w:cstheme="minorHAnsi"/>
          <w:b/>
          <w:bCs/>
          <w:sz w:val="24"/>
          <w:szCs w:val="24"/>
        </w:rPr>
      </w:pPr>
      <w:r>
        <w:rPr>
          <w:rFonts w:cstheme="minorHAnsi"/>
          <w:b/>
          <w:bCs/>
          <w:sz w:val="24"/>
          <w:szCs w:val="24"/>
        </w:rPr>
        <w:t>Chief Executive Officer</w:t>
      </w:r>
    </w:p>
    <w:p w14:paraId="40905449" w14:textId="77777777" w:rsidR="007E02B9" w:rsidRDefault="007E02B9" w:rsidP="007E02B9">
      <w:pPr>
        <w:widowControl w:val="0"/>
        <w:autoSpaceDE w:val="0"/>
        <w:autoSpaceDN w:val="0"/>
        <w:spacing w:after="0" w:line="240" w:lineRule="auto"/>
        <w:rPr>
          <w:rFonts w:cstheme="minorHAnsi"/>
          <w:b/>
          <w:bCs/>
          <w:sz w:val="24"/>
          <w:szCs w:val="24"/>
        </w:rPr>
      </w:pPr>
    </w:p>
    <w:p w14:paraId="648A02AE" w14:textId="4B4C50A0" w:rsidR="007E02B9" w:rsidRDefault="007E02B9" w:rsidP="007E02B9">
      <w:pPr>
        <w:widowControl w:val="0"/>
        <w:autoSpaceDE w:val="0"/>
        <w:autoSpaceDN w:val="0"/>
        <w:spacing w:after="0" w:line="240" w:lineRule="auto"/>
        <w:rPr>
          <w:rFonts w:cstheme="minorHAnsi"/>
          <w:sz w:val="24"/>
          <w:szCs w:val="24"/>
        </w:rPr>
      </w:pPr>
      <w:r w:rsidRPr="00E5103A">
        <w:rPr>
          <w:rFonts w:cstheme="minorHAnsi"/>
          <w:sz w:val="24"/>
          <w:szCs w:val="24"/>
        </w:rPr>
        <w:t xml:space="preserve">Matt Hancock </w:t>
      </w:r>
    </w:p>
    <w:p w14:paraId="40A1ABAC" w14:textId="77777777" w:rsidR="00E5103A" w:rsidRDefault="00E5103A" w:rsidP="007E02B9">
      <w:pPr>
        <w:widowControl w:val="0"/>
        <w:autoSpaceDE w:val="0"/>
        <w:autoSpaceDN w:val="0"/>
        <w:spacing w:after="0" w:line="240" w:lineRule="auto"/>
        <w:rPr>
          <w:rFonts w:cstheme="minorHAnsi"/>
          <w:sz w:val="24"/>
          <w:szCs w:val="24"/>
        </w:rPr>
      </w:pPr>
    </w:p>
    <w:p w14:paraId="5FF088C6" w14:textId="7893DB9D" w:rsidR="00E5103A" w:rsidRPr="00F654A8" w:rsidRDefault="00E5103A" w:rsidP="007E02B9">
      <w:pPr>
        <w:widowControl w:val="0"/>
        <w:autoSpaceDE w:val="0"/>
        <w:autoSpaceDN w:val="0"/>
        <w:spacing w:after="0" w:line="240" w:lineRule="auto"/>
        <w:rPr>
          <w:rFonts w:cstheme="minorHAnsi"/>
          <w:sz w:val="24"/>
          <w:szCs w:val="24"/>
          <w:lang w:val="de-DE"/>
        </w:rPr>
      </w:pPr>
      <w:r w:rsidRPr="00F654A8">
        <w:rPr>
          <w:rFonts w:cstheme="minorHAnsi"/>
          <w:sz w:val="24"/>
          <w:szCs w:val="24"/>
          <w:lang w:val="de-DE"/>
        </w:rPr>
        <w:t xml:space="preserve">(E): </w:t>
      </w:r>
      <w:hyperlink r:id="rId10" w:history="1">
        <w:r w:rsidR="00AB03FD" w:rsidRPr="00F654A8">
          <w:rPr>
            <w:rStyle w:val="Hyperlink"/>
            <w:rFonts w:cstheme="minorHAnsi"/>
            <w:color w:val="4472C4" w:themeColor="accent1"/>
            <w:sz w:val="24"/>
            <w:szCs w:val="24"/>
            <w:lang w:val="de-DE"/>
          </w:rPr>
          <w:t>matt.hancock@port-vale.co.uk</w:t>
        </w:r>
      </w:hyperlink>
      <w:r w:rsidR="00AB03FD" w:rsidRPr="00F654A8">
        <w:rPr>
          <w:rFonts w:cstheme="minorHAnsi"/>
          <w:color w:val="4472C4" w:themeColor="accent1"/>
          <w:sz w:val="24"/>
          <w:szCs w:val="24"/>
          <w:lang w:val="de-DE"/>
        </w:rPr>
        <w:t xml:space="preserve"> </w:t>
      </w:r>
      <w:r w:rsidR="00AB03FD" w:rsidRPr="00F654A8">
        <w:rPr>
          <w:rFonts w:cstheme="minorHAnsi"/>
          <w:sz w:val="24"/>
          <w:szCs w:val="24"/>
          <w:lang w:val="de-DE"/>
        </w:rPr>
        <w:t>/ (T): 01782 655800</w:t>
      </w:r>
    </w:p>
    <w:p w14:paraId="6179062C" w14:textId="1121A88C" w:rsidR="007E02B9" w:rsidRPr="00F65A85" w:rsidRDefault="007E02B9" w:rsidP="007E02B9">
      <w:pPr>
        <w:widowControl w:val="0"/>
        <w:autoSpaceDE w:val="0"/>
        <w:autoSpaceDN w:val="0"/>
        <w:spacing w:after="0" w:line="240" w:lineRule="auto"/>
        <w:rPr>
          <w:rFonts w:cstheme="minorHAnsi"/>
          <w:sz w:val="24"/>
          <w:szCs w:val="24"/>
        </w:rPr>
      </w:pPr>
      <w:r w:rsidRPr="00F65A85">
        <w:rPr>
          <w:rFonts w:cstheme="minorHAnsi"/>
          <w:sz w:val="24"/>
          <w:szCs w:val="24"/>
        </w:rPr>
        <w:t>(M): 0</w:t>
      </w:r>
      <w:r>
        <w:rPr>
          <w:rFonts w:cstheme="minorHAnsi"/>
          <w:sz w:val="24"/>
          <w:szCs w:val="24"/>
        </w:rPr>
        <w:t>1782 655800</w:t>
      </w:r>
    </w:p>
    <w:p w14:paraId="7AEE9DCC" w14:textId="77777777" w:rsidR="007E02B9" w:rsidRPr="00F65A85" w:rsidRDefault="007E02B9" w:rsidP="007E02B9">
      <w:pPr>
        <w:widowControl w:val="0"/>
        <w:autoSpaceDE w:val="0"/>
        <w:autoSpaceDN w:val="0"/>
        <w:spacing w:after="0" w:line="240" w:lineRule="auto"/>
        <w:rPr>
          <w:rFonts w:cstheme="minorHAnsi"/>
          <w:sz w:val="24"/>
          <w:szCs w:val="24"/>
        </w:rPr>
      </w:pPr>
    </w:p>
    <w:p w14:paraId="2F2896D1" w14:textId="77777777" w:rsidR="007E02B9" w:rsidRDefault="007E02B9" w:rsidP="007E02B9">
      <w:pPr>
        <w:widowControl w:val="0"/>
        <w:autoSpaceDE w:val="0"/>
        <w:autoSpaceDN w:val="0"/>
        <w:spacing w:after="0" w:line="240" w:lineRule="auto"/>
        <w:rPr>
          <w:rFonts w:cstheme="minorHAnsi"/>
          <w:b/>
          <w:bCs/>
          <w:sz w:val="24"/>
          <w:szCs w:val="24"/>
        </w:rPr>
      </w:pPr>
      <w:r>
        <w:rPr>
          <w:rFonts w:cstheme="minorHAnsi"/>
          <w:b/>
          <w:bCs/>
          <w:sz w:val="24"/>
          <w:szCs w:val="24"/>
        </w:rPr>
        <w:t>Head of Safeguarding &amp; Lead Disclosure Officer</w:t>
      </w:r>
    </w:p>
    <w:p w14:paraId="432EA592" w14:textId="77777777" w:rsidR="007E02B9" w:rsidRDefault="007E02B9" w:rsidP="007E02B9">
      <w:pPr>
        <w:widowControl w:val="0"/>
        <w:autoSpaceDE w:val="0"/>
        <w:autoSpaceDN w:val="0"/>
        <w:spacing w:after="0" w:line="240" w:lineRule="auto"/>
        <w:rPr>
          <w:rFonts w:cstheme="minorHAnsi"/>
          <w:sz w:val="24"/>
          <w:szCs w:val="24"/>
        </w:rPr>
      </w:pPr>
    </w:p>
    <w:p w14:paraId="6F929D1D" w14:textId="60790C0E" w:rsidR="007E02B9" w:rsidRDefault="000745AB" w:rsidP="007E02B9">
      <w:pPr>
        <w:widowControl w:val="0"/>
        <w:autoSpaceDE w:val="0"/>
        <w:autoSpaceDN w:val="0"/>
        <w:spacing w:after="0" w:line="240" w:lineRule="auto"/>
        <w:rPr>
          <w:rFonts w:cstheme="minorHAnsi"/>
          <w:sz w:val="24"/>
          <w:szCs w:val="24"/>
        </w:rPr>
      </w:pPr>
      <w:r>
        <w:rPr>
          <w:rFonts w:cstheme="minorHAnsi"/>
          <w:sz w:val="24"/>
          <w:szCs w:val="24"/>
        </w:rPr>
        <w:t>Gary Cliffe</w:t>
      </w:r>
    </w:p>
    <w:p w14:paraId="66A261E3" w14:textId="77777777" w:rsidR="007E02B9" w:rsidRDefault="007E02B9" w:rsidP="007E02B9">
      <w:pPr>
        <w:widowControl w:val="0"/>
        <w:autoSpaceDE w:val="0"/>
        <w:autoSpaceDN w:val="0"/>
        <w:spacing w:after="0" w:line="240" w:lineRule="auto"/>
        <w:rPr>
          <w:rFonts w:cstheme="minorHAnsi"/>
          <w:sz w:val="24"/>
          <w:szCs w:val="24"/>
        </w:rPr>
      </w:pPr>
    </w:p>
    <w:p w14:paraId="7E922125" w14:textId="3D06392E" w:rsidR="007E02B9" w:rsidRDefault="007E02B9" w:rsidP="007E02B9">
      <w:pPr>
        <w:widowControl w:val="0"/>
        <w:autoSpaceDE w:val="0"/>
        <w:autoSpaceDN w:val="0"/>
        <w:spacing w:after="0" w:line="240" w:lineRule="auto"/>
        <w:rPr>
          <w:rFonts w:cstheme="minorHAnsi"/>
          <w:sz w:val="24"/>
          <w:szCs w:val="24"/>
        </w:rPr>
      </w:pPr>
      <w:r>
        <w:rPr>
          <w:rFonts w:cstheme="minorHAnsi"/>
          <w:sz w:val="24"/>
          <w:szCs w:val="24"/>
        </w:rPr>
        <w:t xml:space="preserve">(E): </w:t>
      </w:r>
      <w:hyperlink r:id="rId11" w:history="1">
        <w:r w:rsidR="000745AB" w:rsidRPr="00E01A07">
          <w:rPr>
            <w:rStyle w:val="Hyperlink"/>
            <w:rFonts w:cstheme="minorHAnsi"/>
            <w:sz w:val="24"/>
            <w:szCs w:val="24"/>
          </w:rPr>
          <w:t>gary.cliffe@port-vale.co.uk</w:t>
        </w:r>
      </w:hyperlink>
      <w:r>
        <w:rPr>
          <w:rFonts w:cstheme="minorHAnsi"/>
          <w:sz w:val="24"/>
          <w:szCs w:val="24"/>
        </w:rPr>
        <w:t xml:space="preserve"> / (M): 07703 753688</w:t>
      </w:r>
    </w:p>
    <w:p w14:paraId="7685B8C3" w14:textId="77777777" w:rsidR="00776705" w:rsidRDefault="00776705" w:rsidP="007E02B9">
      <w:pPr>
        <w:widowControl w:val="0"/>
        <w:autoSpaceDE w:val="0"/>
        <w:autoSpaceDN w:val="0"/>
        <w:spacing w:after="0" w:line="240" w:lineRule="auto"/>
        <w:rPr>
          <w:rFonts w:cstheme="minorHAnsi"/>
          <w:sz w:val="24"/>
          <w:szCs w:val="24"/>
        </w:rPr>
      </w:pPr>
    </w:p>
    <w:p w14:paraId="4BE1D9A4" w14:textId="146C6081" w:rsidR="00776705" w:rsidRDefault="00776705" w:rsidP="007E02B9">
      <w:pPr>
        <w:widowControl w:val="0"/>
        <w:autoSpaceDE w:val="0"/>
        <w:autoSpaceDN w:val="0"/>
        <w:spacing w:after="0" w:line="240" w:lineRule="auto"/>
        <w:rPr>
          <w:rFonts w:cstheme="minorHAnsi"/>
          <w:b/>
          <w:bCs/>
          <w:sz w:val="24"/>
          <w:szCs w:val="24"/>
          <w:u w:val="single"/>
        </w:rPr>
      </w:pPr>
      <w:r w:rsidRPr="00D10886">
        <w:rPr>
          <w:rFonts w:cstheme="minorHAnsi"/>
          <w:b/>
          <w:bCs/>
          <w:sz w:val="24"/>
          <w:szCs w:val="24"/>
          <w:u w:val="single"/>
        </w:rPr>
        <w:t>List of External Contacts</w:t>
      </w:r>
    </w:p>
    <w:p w14:paraId="56BED229" w14:textId="77777777" w:rsidR="00E62B57" w:rsidRDefault="00E62B57" w:rsidP="007E02B9">
      <w:pPr>
        <w:widowControl w:val="0"/>
        <w:autoSpaceDE w:val="0"/>
        <w:autoSpaceDN w:val="0"/>
        <w:spacing w:after="0" w:line="240" w:lineRule="auto"/>
        <w:rPr>
          <w:rFonts w:cstheme="minorHAnsi"/>
          <w:b/>
          <w:bCs/>
          <w:sz w:val="24"/>
          <w:szCs w:val="24"/>
          <w:u w:val="single"/>
        </w:rPr>
      </w:pPr>
    </w:p>
    <w:p w14:paraId="4ECCC784" w14:textId="0782ED87" w:rsidR="00AB1017" w:rsidRDefault="00AB1017" w:rsidP="007E02B9">
      <w:pPr>
        <w:widowControl w:val="0"/>
        <w:autoSpaceDE w:val="0"/>
        <w:autoSpaceDN w:val="0"/>
        <w:spacing w:after="0" w:line="240" w:lineRule="auto"/>
        <w:rPr>
          <w:rFonts w:cstheme="minorHAnsi"/>
          <w:b/>
          <w:bCs/>
          <w:sz w:val="24"/>
          <w:szCs w:val="24"/>
        </w:rPr>
      </w:pPr>
      <w:r w:rsidRPr="00192C71">
        <w:rPr>
          <w:rFonts w:cstheme="minorHAnsi"/>
          <w:b/>
          <w:bCs/>
          <w:sz w:val="24"/>
          <w:szCs w:val="24"/>
        </w:rPr>
        <w:t xml:space="preserve">Local Authority Designated Officer </w:t>
      </w:r>
      <w:r w:rsidR="00192C71">
        <w:rPr>
          <w:rFonts w:cstheme="minorHAnsi"/>
          <w:b/>
          <w:bCs/>
          <w:sz w:val="24"/>
          <w:szCs w:val="24"/>
        </w:rPr>
        <w:t>(LADO)(Stoke on Trent)</w:t>
      </w:r>
    </w:p>
    <w:p w14:paraId="3CA5FA2D" w14:textId="77777777" w:rsidR="00192C71" w:rsidRDefault="00192C71" w:rsidP="007E02B9">
      <w:pPr>
        <w:widowControl w:val="0"/>
        <w:autoSpaceDE w:val="0"/>
        <w:autoSpaceDN w:val="0"/>
        <w:spacing w:after="0" w:line="240" w:lineRule="auto"/>
        <w:rPr>
          <w:rFonts w:cstheme="minorHAnsi"/>
          <w:b/>
          <w:bCs/>
          <w:sz w:val="24"/>
          <w:szCs w:val="24"/>
        </w:rPr>
      </w:pPr>
    </w:p>
    <w:p w14:paraId="07C80390" w14:textId="13557FCC" w:rsidR="00192C71" w:rsidRDefault="002D589F" w:rsidP="007E02B9">
      <w:pPr>
        <w:widowControl w:val="0"/>
        <w:autoSpaceDE w:val="0"/>
        <w:autoSpaceDN w:val="0"/>
        <w:spacing w:after="0" w:line="240" w:lineRule="auto"/>
        <w:rPr>
          <w:rFonts w:cstheme="minorHAnsi"/>
          <w:sz w:val="24"/>
          <w:szCs w:val="24"/>
        </w:rPr>
      </w:pPr>
      <w:r w:rsidRPr="002D589F">
        <w:rPr>
          <w:rFonts w:cstheme="minorHAnsi"/>
          <w:sz w:val="24"/>
          <w:szCs w:val="24"/>
        </w:rPr>
        <w:t>John Hanlon (T): 0800 561 0015</w:t>
      </w:r>
    </w:p>
    <w:p w14:paraId="731CDE40" w14:textId="77777777" w:rsidR="002D589F" w:rsidRDefault="002D589F" w:rsidP="007E02B9">
      <w:pPr>
        <w:widowControl w:val="0"/>
        <w:autoSpaceDE w:val="0"/>
        <w:autoSpaceDN w:val="0"/>
        <w:spacing w:after="0" w:line="240" w:lineRule="auto"/>
        <w:rPr>
          <w:rFonts w:cstheme="minorHAnsi"/>
          <w:sz w:val="24"/>
          <w:szCs w:val="24"/>
        </w:rPr>
      </w:pPr>
    </w:p>
    <w:p w14:paraId="12C320CF" w14:textId="6EB6D333" w:rsidR="002D589F" w:rsidRDefault="002D589F" w:rsidP="002D589F">
      <w:pPr>
        <w:widowControl w:val="0"/>
        <w:autoSpaceDE w:val="0"/>
        <w:autoSpaceDN w:val="0"/>
        <w:spacing w:after="0" w:line="240" w:lineRule="auto"/>
        <w:rPr>
          <w:rFonts w:cstheme="minorHAnsi"/>
          <w:b/>
          <w:bCs/>
          <w:sz w:val="24"/>
          <w:szCs w:val="24"/>
        </w:rPr>
      </w:pPr>
      <w:r w:rsidRPr="00192C71">
        <w:rPr>
          <w:rFonts w:cstheme="minorHAnsi"/>
          <w:b/>
          <w:bCs/>
          <w:sz w:val="24"/>
          <w:szCs w:val="24"/>
        </w:rPr>
        <w:t xml:space="preserve">Local Authority Designated Officer </w:t>
      </w:r>
      <w:r>
        <w:rPr>
          <w:rFonts w:cstheme="minorHAnsi"/>
          <w:b/>
          <w:bCs/>
          <w:sz w:val="24"/>
          <w:szCs w:val="24"/>
        </w:rPr>
        <w:t>(LADO)(</w:t>
      </w:r>
      <w:r w:rsidR="001B6724">
        <w:rPr>
          <w:rFonts w:cstheme="minorHAnsi"/>
          <w:b/>
          <w:bCs/>
          <w:sz w:val="24"/>
          <w:szCs w:val="24"/>
        </w:rPr>
        <w:t xml:space="preserve">Staffordshire excluding </w:t>
      </w:r>
      <w:r>
        <w:rPr>
          <w:rFonts w:cstheme="minorHAnsi"/>
          <w:b/>
          <w:bCs/>
          <w:sz w:val="24"/>
          <w:szCs w:val="24"/>
        </w:rPr>
        <w:t>Stoke on Trent)</w:t>
      </w:r>
    </w:p>
    <w:p w14:paraId="554202E4" w14:textId="77777777" w:rsidR="001B6724" w:rsidRDefault="001B6724" w:rsidP="002D589F">
      <w:pPr>
        <w:widowControl w:val="0"/>
        <w:autoSpaceDE w:val="0"/>
        <w:autoSpaceDN w:val="0"/>
        <w:spacing w:after="0" w:line="240" w:lineRule="auto"/>
        <w:rPr>
          <w:rFonts w:cstheme="minorHAnsi"/>
          <w:b/>
          <w:bCs/>
          <w:sz w:val="24"/>
          <w:szCs w:val="24"/>
        </w:rPr>
      </w:pPr>
    </w:p>
    <w:p w14:paraId="213FEADD" w14:textId="60D02BAE" w:rsidR="001B6724" w:rsidRDefault="001B6724" w:rsidP="002D589F">
      <w:pPr>
        <w:widowControl w:val="0"/>
        <w:autoSpaceDE w:val="0"/>
        <w:autoSpaceDN w:val="0"/>
        <w:spacing w:after="0" w:line="240" w:lineRule="auto"/>
        <w:rPr>
          <w:rFonts w:cstheme="minorHAnsi"/>
          <w:sz w:val="24"/>
          <w:szCs w:val="24"/>
        </w:rPr>
      </w:pPr>
      <w:r>
        <w:rPr>
          <w:rFonts w:cstheme="minorHAnsi"/>
          <w:sz w:val="24"/>
          <w:szCs w:val="24"/>
        </w:rPr>
        <w:t>Linda Hancock</w:t>
      </w:r>
      <w:r w:rsidR="00ED41E5">
        <w:rPr>
          <w:rFonts w:cstheme="minorHAnsi"/>
          <w:sz w:val="24"/>
          <w:szCs w:val="24"/>
        </w:rPr>
        <w:t xml:space="preserve"> (T): </w:t>
      </w:r>
      <w:r w:rsidR="00843D26">
        <w:rPr>
          <w:rFonts w:cstheme="minorHAnsi"/>
          <w:sz w:val="24"/>
          <w:szCs w:val="24"/>
        </w:rPr>
        <w:t>0300 111 8007</w:t>
      </w:r>
    </w:p>
    <w:p w14:paraId="50BAE8FE" w14:textId="77777777" w:rsidR="001F2D9F" w:rsidRDefault="001F2D9F" w:rsidP="002D589F">
      <w:pPr>
        <w:widowControl w:val="0"/>
        <w:autoSpaceDE w:val="0"/>
        <w:autoSpaceDN w:val="0"/>
        <w:spacing w:after="0" w:line="240" w:lineRule="auto"/>
        <w:rPr>
          <w:rFonts w:cstheme="minorHAnsi"/>
          <w:sz w:val="24"/>
          <w:szCs w:val="24"/>
        </w:rPr>
      </w:pPr>
    </w:p>
    <w:p w14:paraId="026E5E8F" w14:textId="2209D947" w:rsidR="001F2D9F" w:rsidRPr="0036518A" w:rsidRDefault="001F2D9F" w:rsidP="002D589F">
      <w:pPr>
        <w:widowControl w:val="0"/>
        <w:autoSpaceDE w:val="0"/>
        <w:autoSpaceDN w:val="0"/>
        <w:spacing w:after="0" w:line="240" w:lineRule="auto"/>
        <w:rPr>
          <w:rFonts w:cstheme="minorHAnsi"/>
          <w:b/>
          <w:bCs/>
          <w:sz w:val="24"/>
          <w:szCs w:val="24"/>
        </w:rPr>
      </w:pPr>
      <w:r w:rsidRPr="0036518A">
        <w:rPr>
          <w:rFonts w:cstheme="minorHAnsi"/>
          <w:b/>
          <w:bCs/>
          <w:sz w:val="24"/>
          <w:szCs w:val="24"/>
        </w:rPr>
        <w:t>Football Association (FA) Safeguarding Team</w:t>
      </w:r>
    </w:p>
    <w:p w14:paraId="51F8A761" w14:textId="77777777" w:rsidR="00883D3E" w:rsidRDefault="00883D3E" w:rsidP="002D589F">
      <w:pPr>
        <w:widowControl w:val="0"/>
        <w:autoSpaceDE w:val="0"/>
        <w:autoSpaceDN w:val="0"/>
        <w:spacing w:after="0" w:line="240" w:lineRule="auto"/>
        <w:rPr>
          <w:rFonts w:cstheme="minorHAnsi"/>
          <w:sz w:val="24"/>
          <w:szCs w:val="24"/>
        </w:rPr>
      </w:pPr>
    </w:p>
    <w:p w14:paraId="10B5FEDA" w14:textId="3552B089" w:rsidR="00883D3E" w:rsidRDefault="00883D3E" w:rsidP="002D589F">
      <w:pPr>
        <w:widowControl w:val="0"/>
        <w:autoSpaceDE w:val="0"/>
        <w:autoSpaceDN w:val="0"/>
        <w:spacing w:after="0" w:line="240" w:lineRule="auto"/>
        <w:rPr>
          <w:rFonts w:cstheme="minorHAnsi"/>
          <w:color w:val="4472C4" w:themeColor="accent1"/>
          <w:sz w:val="24"/>
          <w:szCs w:val="24"/>
        </w:rPr>
      </w:pPr>
      <w:r>
        <w:rPr>
          <w:rFonts w:cstheme="minorHAnsi"/>
          <w:sz w:val="24"/>
          <w:szCs w:val="24"/>
        </w:rPr>
        <w:t xml:space="preserve">(T): </w:t>
      </w:r>
      <w:r w:rsidR="002C0297">
        <w:rPr>
          <w:rFonts w:cstheme="minorHAnsi"/>
          <w:sz w:val="24"/>
          <w:szCs w:val="24"/>
        </w:rPr>
        <w:t xml:space="preserve">0800 169 1863 / (E): </w:t>
      </w:r>
      <w:hyperlink r:id="rId12" w:history="1">
        <w:r w:rsidR="00FF7F18" w:rsidRPr="0036518A">
          <w:rPr>
            <w:rStyle w:val="Hyperlink"/>
            <w:rFonts w:cstheme="minorHAnsi"/>
            <w:color w:val="4472C4" w:themeColor="accent1"/>
            <w:sz w:val="24"/>
            <w:szCs w:val="24"/>
          </w:rPr>
          <w:t>safeguarding@TheFA.com</w:t>
        </w:r>
      </w:hyperlink>
      <w:r w:rsidR="00FF7F18" w:rsidRPr="0036518A">
        <w:rPr>
          <w:rFonts w:cstheme="minorHAnsi"/>
          <w:color w:val="4472C4" w:themeColor="accent1"/>
          <w:sz w:val="24"/>
          <w:szCs w:val="24"/>
        </w:rPr>
        <w:t xml:space="preserve"> </w:t>
      </w:r>
    </w:p>
    <w:p w14:paraId="23A4058B" w14:textId="77777777" w:rsidR="0036518A" w:rsidRDefault="0036518A" w:rsidP="002D589F">
      <w:pPr>
        <w:widowControl w:val="0"/>
        <w:autoSpaceDE w:val="0"/>
        <w:autoSpaceDN w:val="0"/>
        <w:spacing w:after="0" w:line="240" w:lineRule="auto"/>
        <w:rPr>
          <w:rFonts w:cstheme="minorHAnsi"/>
          <w:color w:val="4472C4" w:themeColor="accent1"/>
          <w:sz w:val="24"/>
          <w:szCs w:val="24"/>
        </w:rPr>
      </w:pPr>
    </w:p>
    <w:p w14:paraId="102E7DE2" w14:textId="1CAD32B6" w:rsidR="005F045C" w:rsidRDefault="0036518A" w:rsidP="00147C49">
      <w:pPr>
        <w:widowControl w:val="0"/>
        <w:autoSpaceDE w:val="0"/>
        <w:autoSpaceDN w:val="0"/>
        <w:spacing w:after="0" w:line="240" w:lineRule="auto"/>
        <w:rPr>
          <w:rFonts w:cstheme="minorHAnsi"/>
          <w:b/>
          <w:bCs/>
          <w:sz w:val="24"/>
          <w:szCs w:val="24"/>
        </w:rPr>
      </w:pPr>
      <w:r w:rsidRPr="00B73D0B">
        <w:rPr>
          <w:rFonts w:cstheme="minorHAnsi"/>
          <w:b/>
          <w:bCs/>
          <w:sz w:val="24"/>
          <w:szCs w:val="24"/>
        </w:rPr>
        <w:t xml:space="preserve">English Football League (EFL) </w:t>
      </w:r>
      <w:r w:rsidR="00C869B2" w:rsidRPr="00B73D0B">
        <w:rPr>
          <w:rFonts w:cstheme="minorHAnsi"/>
          <w:b/>
          <w:bCs/>
          <w:sz w:val="24"/>
          <w:szCs w:val="24"/>
        </w:rPr>
        <w:t xml:space="preserve">Safeguarding </w:t>
      </w:r>
      <w:r w:rsidR="00B73D0B" w:rsidRPr="00B73D0B">
        <w:rPr>
          <w:rFonts w:cstheme="minorHAnsi"/>
          <w:b/>
          <w:bCs/>
          <w:sz w:val="24"/>
          <w:szCs w:val="24"/>
        </w:rPr>
        <w:t>Team</w:t>
      </w:r>
    </w:p>
    <w:p w14:paraId="19F233F5" w14:textId="77777777" w:rsidR="00147C49" w:rsidRPr="00147C49" w:rsidRDefault="00147C49" w:rsidP="00147C49">
      <w:pPr>
        <w:widowControl w:val="0"/>
        <w:autoSpaceDE w:val="0"/>
        <w:autoSpaceDN w:val="0"/>
        <w:spacing w:after="0" w:line="240" w:lineRule="auto"/>
        <w:rPr>
          <w:rFonts w:cstheme="minorHAnsi"/>
          <w:b/>
          <w:bCs/>
          <w:sz w:val="24"/>
          <w:szCs w:val="24"/>
        </w:rPr>
      </w:pPr>
    </w:p>
    <w:p w14:paraId="2F020666" w14:textId="4EC123A6" w:rsidR="001120A1" w:rsidRPr="00A00E0A" w:rsidRDefault="00B73D0B" w:rsidP="00A00E0A">
      <w:pPr>
        <w:pStyle w:val="BodyText"/>
        <w:rPr>
          <w:rFonts w:asciiTheme="minorHAnsi" w:hAnsiTheme="minorHAnsi" w:cstheme="minorHAnsi"/>
          <w:sz w:val="24"/>
          <w:szCs w:val="24"/>
        </w:rPr>
      </w:pPr>
      <w:r w:rsidRPr="00A00E0A">
        <w:rPr>
          <w:rFonts w:asciiTheme="minorHAnsi" w:hAnsiTheme="minorHAnsi" w:cstheme="minorHAnsi"/>
          <w:sz w:val="24"/>
          <w:szCs w:val="24"/>
        </w:rPr>
        <w:t xml:space="preserve">(T): 01772 </w:t>
      </w:r>
      <w:r w:rsidR="00147CAA" w:rsidRPr="00A00E0A">
        <w:rPr>
          <w:rFonts w:asciiTheme="minorHAnsi" w:hAnsiTheme="minorHAnsi" w:cstheme="minorHAnsi"/>
          <w:sz w:val="24"/>
          <w:szCs w:val="24"/>
        </w:rPr>
        <w:t xml:space="preserve">325490 / </w:t>
      </w:r>
      <w:r w:rsidR="00442074" w:rsidRPr="00A00E0A">
        <w:rPr>
          <w:rFonts w:asciiTheme="minorHAnsi" w:hAnsiTheme="minorHAnsi" w:cstheme="minorHAnsi"/>
          <w:sz w:val="24"/>
          <w:szCs w:val="24"/>
        </w:rPr>
        <w:t>(</w:t>
      </w:r>
      <w:r w:rsidR="004F4F72" w:rsidRPr="00A00E0A">
        <w:rPr>
          <w:rFonts w:asciiTheme="minorHAnsi" w:hAnsiTheme="minorHAnsi" w:cstheme="minorHAnsi"/>
          <w:sz w:val="24"/>
          <w:szCs w:val="24"/>
        </w:rPr>
        <w:t xml:space="preserve">E): </w:t>
      </w:r>
      <w:hyperlink r:id="rId13" w:history="1">
        <w:r w:rsidR="00E23292" w:rsidRPr="00A00E0A">
          <w:rPr>
            <w:rStyle w:val="Hyperlink"/>
            <w:rFonts w:asciiTheme="minorHAnsi" w:hAnsiTheme="minorHAnsi" w:cstheme="minorHAnsi"/>
            <w:color w:val="4472C4" w:themeColor="accent1"/>
            <w:sz w:val="24"/>
            <w:szCs w:val="24"/>
          </w:rPr>
          <w:t>safeguarding@efl.com</w:t>
        </w:r>
      </w:hyperlink>
      <w:r w:rsidR="00E23292" w:rsidRPr="00A00E0A">
        <w:rPr>
          <w:rFonts w:asciiTheme="minorHAnsi" w:hAnsiTheme="minorHAnsi" w:cstheme="minorHAnsi"/>
          <w:sz w:val="24"/>
          <w:szCs w:val="24"/>
        </w:rPr>
        <w:t xml:space="preserve"> </w:t>
      </w:r>
    </w:p>
    <w:p w14:paraId="1C14DC26" w14:textId="77777777" w:rsidR="00FC30F4" w:rsidRPr="00A00E0A" w:rsidRDefault="00FC30F4" w:rsidP="00A00E0A">
      <w:pPr>
        <w:pStyle w:val="BodyText"/>
        <w:rPr>
          <w:rFonts w:asciiTheme="minorHAnsi" w:hAnsiTheme="minorHAnsi" w:cstheme="minorHAnsi"/>
          <w:sz w:val="24"/>
          <w:szCs w:val="24"/>
        </w:rPr>
      </w:pPr>
    </w:p>
    <w:p w14:paraId="33B4676E" w14:textId="77777777" w:rsidR="00FC30F4" w:rsidRDefault="00FC30F4" w:rsidP="00A00E0A">
      <w:pPr>
        <w:pStyle w:val="BodyText"/>
        <w:rPr>
          <w:rFonts w:asciiTheme="minorHAnsi" w:hAnsiTheme="minorHAnsi" w:cstheme="minorHAnsi"/>
          <w:b/>
          <w:bCs/>
          <w:sz w:val="24"/>
          <w:szCs w:val="24"/>
        </w:rPr>
      </w:pPr>
      <w:r w:rsidRPr="00A00E0A">
        <w:rPr>
          <w:rFonts w:asciiTheme="minorHAnsi" w:hAnsiTheme="minorHAnsi" w:cstheme="minorHAnsi"/>
          <w:b/>
          <w:bCs/>
          <w:sz w:val="24"/>
          <w:szCs w:val="24"/>
        </w:rPr>
        <w:t>Staffordshire</w:t>
      </w:r>
      <w:r w:rsidRPr="00A00E0A">
        <w:rPr>
          <w:rFonts w:asciiTheme="minorHAnsi" w:hAnsiTheme="minorHAnsi" w:cstheme="minorHAnsi"/>
          <w:b/>
          <w:bCs/>
          <w:spacing w:val="-6"/>
          <w:sz w:val="24"/>
          <w:szCs w:val="24"/>
        </w:rPr>
        <w:t xml:space="preserve"> </w:t>
      </w:r>
      <w:r w:rsidRPr="00A00E0A">
        <w:rPr>
          <w:rFonts w:asciiTheme="minorHAnsi" w:hAnsiTheme="minorHAnsi" w:cstheme="minorHAnsi"/>
          <w:b/>
          <w:bCs/>
          <w:sz w:val="24"/>
          <w:szCs w:val="24"/>
        </w:rPr>
        <w:t>Police</w:t>
      </w:r>
    </w:p>
    <w:p w14:paraId="343EEDF9" w14:textId="77777777" w:rsidR="006A0635" w:rsidRPr="00A00E0A" w:rsidRDefault="006A0635" w:rsidP="00A00E0A">
      <w:pPr>
        <w:pStyle w:val="BodyText"/>
        <w:rPr>
          <w:rFonts w:asciiTheme="minorHAnsi" w:hAnsiTheme="minorHAnsi" w:cstheme="minorHAnsi"/>
          <w:b/>
          <w:bCs/>
          <w:sz w:val="24"/>
          <w:szCs w:val="24"/>
        </w:rPr>
      </w:pPr>
    </w:p>
    <w:p w14:paraId="2BDC1A5F" w14:textId="77777777" w:rsidR="006A0635" w:rsidRPr="00057DCD" w:rsidRDefault="006A0635" w:rsidP="006A0635">
      <w:pPr>
        <w:rPr>
          <w:rFonts w:cstheme="minorHAnsi"/>
          <w:sz w:val="24"/>
          <w:szCs w:val="24"/>
        </w:rPr>
      </w:pPr>
      <w:r w:rsidRPr="00057DCD">
        <w:rPr>
          <w:rFonts w:cstheme="minorHAnsi"/>
          <w:sz w:val="24"/>
          <w:szCs w:val="24"/>
        </w:rPr>
        <w:t>(T):</w:t>
      </w:r>
      <w:r w:rsidRPr="00057DCD">
        <w:rPr>
          <w:rFonts w:cstheme="minorHAnsi"/>
          <w:spacing w:val="-4"/>
          <w:sz w:val="24"/>
          <w:szCs w:val="24"/>
        </w:rPr>
        <w:t xml:space="preserve"> </w:t>
      </w:r>
      <w:r w:rsidRPr="00057DCD">
        <w:rPr>
          <w:rFonts w:cstheme="minorHAnsi"/>
          <w:sz w:val="24"/>
          <w:szCs w:val="24"/>
        </w:rPr>
        <w:t>999</w:t>
      </w:r>
      <w:r w:rsidRPr="00057DCD">
        <w:rPr>
          <w:rFonts w:cstheme="minorHAnsi"/>
          <w:spacing w:val="-2"/>
          <w:sz w:val="24"/>
          <w:szCs w:val="24"/>
        </w:rPr>
        <w:t xml:space="preserve"> </w:t>
      </w:r>
      <w:r w:rsidRPr="00057DCD">
        <w:rPr>
          <w:rFonts w:cstheme="minorHAnsi"/>
          <w:sz w:val="24"/>
          <w:szCs w:val="24"/>
        </w:rPr>
        <w:t>Emergency / (T):</w:t>
      </w:r>
      <w:r w:rsidRPr="00057DCD">
        <w:rPr>
          <w:rFonts w:cstheme="minorHAnsi"/>
          <w:spacing w:val="-4"/>
          <w:sz w:val="24"/>
          <w:szCs w:val="24"/>
        </w:rPr>
        <w:t xml:space="preserve"> </w:t>
      </w:r>
      <w:r w:rsidRPr="00057DCD">
        <w:rPr>
          <w:rFonts w:cstheme="minorHAnsi"/>
          <w:sz w:val="24"/>
          <w:szCs w:val="24"/>
        </w:rPr>
        <w:t>101</w:t>
      </w:r>
      <w:r w:rsidRPr="00057DCD">
        <w:rPr>
          <w:rFonts w:cstheme="minorHAnsi"/>
          <w:spacing w:val="-2"/>
          <w:sz w:val="24"/>
          <w:szCs w:val="24"/>
        </w:rPr>
        <w:t xml:space="preserve"> </w:t>
      </w:r>
      <w:r w:rsidRPr="00057DCD">
        <w:rPr>
          <w:rFonts w:cstheme="minorHAnsi"/>
          <w:sz w:val="24"/>
          <w:szCs w:val="24"/>
        </w:rPr>
        <w:t xml:space="preserve">Non-Emergency / (W): </w:t>
      </w:r>
      <w:hyperlink r:id="rId14" w:history="1">
        <w:r w:rsidRPr="004225F1">
          <w:rPr>
            <w:rStyle w:val="Hyperlink"/>
            <w:rFonts w:cstheme="minorHAnsi"/>
            <w:color w:val="4472C4" w:themeColor="accent1"/>
            <w:sz w:val="24"/>
            <w:szCs w:val="24"/>
          </w:rPr>
          <w:t>www.staffordshire.police.uk</w:t>
        </w:r>
      </w:hyperlink>
      <w:r w:rsidRPr="00057DCD">
        <w:rPr>
          <w:rFonts w:cstheme="minorHAnsi"/>
          <w:sz w:val="24"/>
          <w:szCs w:val="24"/>
        </w:rPr>
        <w:t xml:space="preserve"> (Live Chat)</w:t>
      </w:r>
    </w:p>
    <w:p w14:paraId="1E25D153" w14:textId="77777777" w:rsidR="006A0635" w:rsidRPr="00057DCD" w:rsidRDefault="006A0635" w:rsidP="00FC30F4">
      <w:pPr>
        <w:rPr>
          <w:rFonts w:cstheme="minorHAnsi"/>
          <w:b/>
          <w:bCs/>
          <w:sz w:val="24"/>
          <w:szCs w:val="24"/>
        </w:rPr>
      </w:pPr>
    </w:p>
    <w:p w14:paraId="4E617BFB" w14:textId="77777777" w:rsidR="006A0635" w:rsidRDefault="006A0635" w:rsidP="00A56196">
      <w:pPr>
        <w:spacing w:line="240" w:lineRule="auto"/>
        <w:rPr>
          <w:rFonts w:cstheme="minorHAnsi"/>
          <w:sz w:val="24"/>
          <w:szCs w:val="24"/>
        </w:rPr>
      </w:pPr>
    </w:p>
    <w:p w14:paraId="472799FD" w14:textId="20DCB6E7" w:rsidR="003A6E57" w:rsidRPr="00FB7F78" w:rsidRDefault="003A6E57" w:rsidP="00A56196">
      <w:pPr>
        <w:spacing w:line="240" w:lineRule="auto"/>
        <w:rPr>
          <w:rFonts w:eastAsia="Calibri" w:cstheme="minorHAnsi"/>
          <w:b/>
          <w:bCs/>
          <w:sz w:val="24"/>
          <w:szCs w:val="24"/>
        </w:rPr>
      </w:pPr>
      <w:r w:rsidRPr="00FB7F78">
        <w:rPr>
          <w:rFonts w:eastAsia="Calibri" w:cstheme="minorHAnsi"/>
          <w:b/>
          <w:bCs/>
          <w:sz w:val="24"/>
          <w:szCs w:val="24"/>
        </w:rPr>
        <w:t>Authority from Port Vale Board and Acceptance of Policy</w:t>
      </w:r>
    </w:p>
    <w:tbl>
      <w:tblPr>
        <w:tblStyle w:val="TableGrid"/>
        <w:tblW w:w="0" w:type="auto"/>
        <w:tblLook w:val="04A0" w:firstRow="1" w:lastRow="0" w:firstColumn="1" w:lastColumn="0" w:noHBand="0" w:noVBand="1"/>
      </w:tblPr>
      <w:tblGrid>
        <w:gridCol w:w="4508"/>
        <w:gridCol w:w="4508"/>
      </w:tblGrid>
      <w:tr w:rsidR="008337C0" w:rsidRPr="00A56196" w14:paraId="6E16D897" w14:textId="77777777" w:rsidTr="0036030C">
        <w:tc>
          <w:tcPr>
            <w:tcW w:w="4508" w:type="dxa"/>
            <w:tcBorders>
              <w:top w:val="single" w:sz="4" w:space="0" w:color="auto"/>
              <w:left w:val="single" w:sz="4" w:space="0" w:color="auto"/>
              <w:bottom w:val="single" w:sz="4" w:space="0" w:color="auto"/>
              <w:right w:val="single" w:sz="4" w:space="0" w:color="auto"/>
            </w:tcBorders>
            <w:hideMark/>
          </w:tcPr>
          <w:p w14:paraId="45272FCB" w14:textId="77777777" w:rsidR="008337C0" w:rsidRPr="00A56196" w:rsidRDefault="008337C0" w:rsidP="00A56196">
            <w:pPr>
              <w:pStyle w:val="BodyText"/>
              <w:rPr>
                <w:rFonts w:asciiTheme="minorHAnsi" w:hAnsiTheme="minorHAnsi" w:cstheme="minorHAnsi"/>
                <w:sz w:val="24"/>
                <w:szCs w:val="24"/>
              </w:rPr>
            </w:pPr>
            <w:r w:rsidRPr="00A56196">
              <w:rPr>
                <w:rFonts w:asciiTheme="minorHAnsi" w:hAnsiTheme="minorHAnsi" w:cstheme="minorHAnsi"/>
                <w:sz w:val="24"/>
                <w:szCs w:val="24"/>
              </w:rPr>
              <w:t>Senior Safeguarding Manager</w:t>
            </w:r>
          </w:p>
          <w:p w14:paraId="0B616913" w14:textId="77777777" w:rsidR="008337C0" w:rsidRPr="00A56196" w:rsidRDefault="008337C0" w:rsidP="00A56196">
            <w:pPr>
              <w:pStyle w:val="BodyText"/>
              <w:rPr>
                <w:rFonts w:asciiTheme="minorHAnsi" w:hAnsiTheme="minorHAnsi" w:cstheme="minorHAnsi"/>
                <w:sz w:val="24"/>
                <w:szCs w:val="24"/>
              </w:rPr>
            </w:pPr>
            <w:r w:rsidRPr="00A56196">
              <w:rPr>
                <w:rFonts w:asciiTheme="minorHAnsi" w:hAnsiTheme="minorHAnsi" w:cstheme="minorHAnsi"/>
                <w:sz w:val="24"/>
                <w:szCs w:val="24"/>
              </w:rPr>
              <w:t>(Board Member):</w:t>
            </w:r>
          </w:p>
        </w:tc>
        <w:tc>
          <w:tcPr>
            <w:tcW w:w="4508" w:type="dxa"/>
            <w:tcBorders>
              <w:top w:val="single" w:sz="4" w:space="0" w:color="auto"/>
              <w:left w:val="single" w:sz="4" w:space="0" w:color="auto"/>
              <w:bottom w:val="single" w:sz="4" w:space="0" w:color="auto"/>
              <w:right w:val="single" w:sz="4" w:space="0" w:color="auto"/>
            </w:tcBorders>
            <w:hideMark/>
          </w:tcPr>
          <w:p w14:paraId="3308A7B7" w14:textId="77777777" w:rsidR="008337C0" w:rsidRPr="00A56196" w:rsidRDefault="008337C0" w:rsidP="00A56196">
            <w:pPr>
              <w:pStyle w:val="EndnoteText"/>
              <w:rPr>
                <w:rFonts w:asciiTheme="minorHAnsi" w:hAnsiTheme="minorHAnsi" w:cstheme="minorHAnsi"/>
                <w:kern w:val="2"/>
                <w:sz w:val="24"/>
                <w:szCs w:val="24"/>
                <w14:ligatures w14:val="standardContextual"/>
              </w:rPr>
            </w:pPr>
            <w:r w:rsidRPr="00A56196">
              <w:rPr>
                <w:rFonts w:asciiTheme="minorHAnsi" w:hAnsiTheme="minorHAnsi" w:cstheme="minorHAnsi"/>
                <w:kern w:val="2"/>
                <w:sz w:val="24"/>
                <w:szCs w:val="24"/>
                <w14:ligatures w14:val="standardContextual"/>
              </w:rPr>
              <w:t>Claire Halket</w:t>
            </w:r>
          </w:p>
        </w:tc>
      </w:tr>
      <w:tr w:rsidR="008337C0" w:rsidRPr="00A56196" w14:paraId="675E9F5D" w14:textId="77777777" w:rsidTr="0036030C">
        <w:tc>
          <w:tcPr>
            <w:tcW w:w="4508" w:type="dxa"/>
            <w:tcBorders>
              <w:top w:val="single" w:sz="4" w:space="0" w:color="auto"/>
              <w:left w:val="single" w:sz="4" w:space="0" w:color="auto"/>
              <w:bottom w:val="single" w:sz="4" w:space="0" w:color="auto"/>
              <w:right w:val="single" w:sz="4" w:space="0" w:color="auto"/>
            </w:tcBorders>
            <w:hideMark/>
          </w:tcPr>
          <w:p w14:paraId="7D801323" w14:textId="77777777" w:rsidR="008337C0" w:rsidRPr="00A56196" w:rsidRDefault="008337C0" w:rsidP="00A56196">
            <w:pPr>
              <w:pStyle w:val="EndnoteText"/>
              <w:rPr>
                <w:rFonts w:asciiTheme="minorHAnsi" w:hAnsiTheme="minorHAnsi" w:cstheme="minorHAnsi"/>
                <w:kern w:val="2"/>
                <w:sz w:val="24"/>
                <w:szCs w:val="24"/>
                <w14:ligatures w14:val="standardContextual"/>
              </w:rPr>
            </w:pPr>
            <w:r w:rsidRPr="00A56196">
              <w:rPr>
                <w:rFonts w:asciiTheme="minorHAnsi" w:hAnsiTheme="minorHAnsi" w:cstheme="minorHAnsi"/>
                <w:kern w:val="2"/>
                <w:sz w:val="24"/>
                <w:szCs w:val="24"/>
                <w14:ligatures w14:val="standardContextual"/>
              </w:rPr>
              <w:t>Signature:</w:t>
            </w:r>
          </w:p>
        </w:tc>
        <w:tc>
          <w:tcPr>
            <w:tcW w:w="4508" w:type="dxa"/>
            <w:tcBorders>
              <w:top w:val="single" w:sz="4" w:space="0" w:color="auto"/>
              <w:left w:val="single" w:sz="4" w:space="0" w:color="auto"/>
              <w:bottom w:val="single" w:sz="4" w:space="0" w:color="auto"/>
              <w:right w:val="single" w:sz="4" w:space="0" w:color="auto"/>
            </w:tcBorders>
            <w:hideMark/>
          </w:tcPr>
          <w:p w14:paraId="356B1057" w14:textId="77777777" w:rsidR="008337C0" w:rsidRPr="00CB321C" w:rsidRDefault="008337C0" w:rsidP="00A56196">
            <w:pPr>
              <w:pStyle w:val="BodyText"/>
              <w:rPr>
                <w:rFonts w:ascii="Baguet Script" w:hAnsi="Baguet Script" w:cstheme="minorHAnsi"/>
                <w:sz w:val="32"/>
                <w:szCs w:val="32"/>
              </w:rPr>
            </w:pPr>
            <w:r w:rsidRPr="00CB321C">
              <w:rPr>
                <w:rFonts w:ascii="Baguet Script" w:hAnsi="Baguet Script" w:cstheme="minorHAnsi"/>
                <w:sz w:val="32"/>
                <w:szCs w:val="32"/>
              </w:rPr>
              <w:t>Claire Halket</w:t>
            </w:r>
          </w:p>
        </w:tc>
      </w:tr>
      <w:tr w:rsidR="008337C0" w:rsidRPr="00A56196" w14:paraId="2249D67D" w14:textId="77777777" w:rsidTr="0036030C">
        <w:tc>
          <w:tcPr>
            <w:tcW w:w="4508" w:type="dxa"/>
            <w:tcBorders>
              <w:top w:val="single" w:sz="4" w:space="0" w:color="auto"/>
              <w:left w:val="single" w:sz="4" w:space="0" w:color="auto"/>
              <w:bottom w:val="single" w:sz="4" w:space="0" w:color="auto"/>
              <w:right w:val="single" w:sz="4" w:space="0" w:color="auto"/>
            </w:tcBorders>
            <w:hideMark/>
          </w:tcPr>
          <w:p w14:paraId="341490BF" w14:textId="77777777" w:rsidR="008337C0" w:rsidRPr="00A56196" w:rsidRDefault="008337C0" w:rsidP="00A56196">
            <w:pPr>
              <w:pStyle w:val="EndnoteText"/>
              <w:rPr>
                <w:rFonts w:asciiTheme="minorHAnsi" w:hAnsiTheme="minorHAnsi" w:cstheme="minorHAnsi"/>
                <w:kern w:val="2"/>
                <w:sz w:val="24"/>
                <w:szCs w:val="24"/>
                <w14:ligatures w14:val="standardContextual"/>
              </w:rPr>
            </w:pPr>
            <w:r w:rsidRPr="00A56196">
              <w:rPr>
                <w:rFonts w:asciiTheme="minorHAnsi" w:hAnsiTheme="minorHAnsi" w:cstheme="minorHAnsi"/>
                <w:kern w:val="2"/>
                <w:sz w:val="24"/>
                <w:szCs w:val="24"/>
                <w14:ligatures w14:val="standardContextual"/>
              </w:rPr>
              <w:lastRenderedPageBreak/>
              <w:t>Date:</w:t>
            </w:r>
          </w:p>
        </w:tc>
        <w:tc>
          <w:tcPr>
            <w:tcW w:w="4508" w:type="dxa"/>
            <w:tcBorders>
              <w:top w:val="single" w:sz="4" w:space="0" w:color="auto"/>
              <w:left w:val="single" w:sz="4" w:space="0" w:color="auto"/>
              <w:bottom w:val="single" w:sz="4" w:space="0" w:color="auto"/>
              <w:right w:val="single" w:sz="4" w:space="0" w:color="auto"/>
            </w:tcBorders>
            <w:hideMark/>
          </w:tcPr>
          <w:p w14:paraId="1401C0B0" w14:textId="0244A14E" w:rsidR="008337C0" w:rsidRPr="00A56196" w:rsidRDefault="008936EB" w:rsidP="00A56196">
            <w:pPr>
              <w:pStyle w:val="EndnoteText"/>
              <w:rPr>
                <w:rFonts w:asciiTheme="minorHAnsi" w:hAnsiTheme="minorHAnsi" w:cstheme="minorHAnsi"/>
                <w:kern w:val="2"/>
                <w:sz w:val="24"/>
                <w:szCs w:val="24"/>
                <w14:ligatures w14:val="standardContextual"/>
              </w:rPr>
            </w:pPr>
            <w:r>
              <w:rPr>
                <w:rFonts w:asciiTheme="minorHAnsi" w:hAnsiTheme="minorHAnsi" w:cstheme="minorHAnsi"/>
                <w:kern w:val="2"/>
                <w:sz w:val="24"/>
                <w:szCs w:val="24"/>
                <w14:ligatures w14:val="standardContextual"/>
              </w:rPr>
              <w:t>04</w:t>
            </w:r>
            <w:r w:rsidR="008337C0" w:rsidRPr="00A56196">
              <w:rPr>
                <w:rFonts w:asciiTheme="minorHAnsi" w:hAnsiTheme="minorHAnsi" w:cstheme="minorHAnsi"/>
                <w:kern w:val="2"/>
                <w:sz w:val="24"/>
                <w:szCs w:val="24"/>
                <w14:ligatures w14:val="standardContextual"/>
              </w:rPr>
              <w:t>/07/2024 (Annual Review)</w:t>
            </w:r>
          </w:p>
        </w:tc>
      </w:tr>
    </w:tbl>
    <w:p w14:paraId="05B635E2" w14:textId="77777777" w:rsidR="008337C0" w:rsidRPr="00A56196" w:rsidRDefault="008337C0" w:rsidP="00A56196">
      <w:pPr>
        <w:pStyle w:val="EndnoteText"/>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4508"/>
        <w:gridCol w:w="4508"/>
      </w:tblGrid>
      <w:tr w:rsidR="008337C0" w:rsidRPr="00A56196" w14:paraId="07633D4E" w14:textId="77777777" w:rsidTr="0036030C">
        <w:tc>
          <w:tcPr>
            <w:tcW w:w="4508" w:type="dxa"/>
            <w:tcBorders>
              <w:top w:val="single" w:sz="4" w:space="0" w:color="auto"/>
              <w:left w:val="single" w:sz="4" w:space="0" w:color="auto"/>
              <w:bottom w:val="single" w:sz="4" w:space="0" w:color="auto"/>
              <w:right w:val="single" w:sz="4" w:space="0" w:color="auto"/>
            </w:tcBorders>
            <w:hideMark/>
          </w:tcPr>
          <w:p w14:paraId="3A3DC29E" w14:textId="77777777" w:rsidR="008337C0" w:rsidRPr="00A56196" w:rsidRDefault="008337C0" w:rsidP="00A56196">
            <w:pPr>
              <w:pStyle w:val="BodyText"/>
              <w:rPr>
                <w:rFonts w:asciiTheme="minorHAnsi" w:hAnsiTheme="minorHAnsi" w:cstheme="minorHAnsi"/>
                <w:sz w:val="24"/>
                <w:szCs w:val="24"/>
              </w:rPr>
            </w:pPr>
            <w:r w:rsidRPr="00A56196">
              <w:rPr>
                <w:rFonts w:asciiTheme="minorHAnsi" w:hAnsiTheme="minorHAnsi" w:cstheme="minorHAnsi"/>
                <w:sz w:val="24"/>
                <w:szCs w:val="24"/>
              </w:rPr>
              <w:t>Chief Executive Officer</w:t>
            </w:r>
          </w:p>
          <w:p w14:paraId="6E6004FB" w14:textId="77777777" w:rsidR="008337C0" w:rsidRPr="00A56196" w:rsidRDefault="008337C0" w:rsidP="00A56196">
            <w:pPr>
              <w:pStyle w:val="BodyText"/>
              <w:rPr>
                <w:rFonts w:asciiTheme="minorHAnsi" w:hAnsiTheme="minorHAnsi" w:cstheme="minorHAnsi"/>
                <w:sz w:val="24"/>
                <w:szCs w:val="24"/>
              </w:rPr>
            </w:pPr>
            <w:r w:rsidRPr="00A56196">
              <w:rPr>
                <w:rFonts w:asciiTheme="minorHAnsi" w:hAnsiTheme="minorHAnsi" w:cstheme="minorHAnsi"/>
                <w:sz w:val="24"/>
                <w:szCs w:val="24"/>
              </w:rPr>
              <w:t>(Board Member):</w:t>
            </w:r>
          </w:p>
        </w:tc>
        <w:tc>
          <w:tcPr>
            <w:tcW w:w="4508" w:type="dxa"/>
            <w:tcBorders>
              <w:top w:val="single" w:sz="4" w:space="0" w:color="auto"/>
              <w:left w:val="single" w:sz="4" w:space="0" w:color="auto"/>
              <w:bottom w:val="single" w:sz="4" w:space="0" w:color="auto"/>
              <w:right w:val="single" w:sz="4" w:space="0" w:color="auto"/>
            </w:tcBorders>
            <w:hideMark/>
          </w:tcPr>
          <w:p w14:paraId="74AC0C5D" w14:textId="77777777" w:rsidR="008337C0" w:rsidRPr="00A56196" w:rsidRDefault="008337C0" w:rsidP="00A56196">
            <w:pPr>
              <w:pStyle w:val="EndnoteText"/>
              <w:rPr>
                <w:rFonts w:asciiTheme="minorHAnsi" w:hAnsiTheme="minorHAnsi" w:cstheme="minorHAnsi"/>
                <w:kern w:val="2"/>
                <w:sz w:val="24"/>
                <w:szCs w:val="24"/>
                <w14:ligatures w14:val="standardContextual"/>
              </w:rPr>
            </w:pPr>
            <w:r w:rsidRPr="00A56196">
              <w:rPr>
                <w:rFonts w:asciiTheme="minorHAnsi" w:hAnsiTheme="minorHAnsi" w:cstheme="minorHAnsi"/>
                <w:kern w:val="2"/>
                <w:sz w:val="24"/>
                <w:szCs w:val="24"/>
                <w14:ligatures w14:val="standardContextual"/>
              </w:rPr>
              <w:t>Matt Hancock</w:t>
            </w:r>
          </w:p>
        </w:tc>
      </w:tr>
      <w:tr w:rsidR="008337C0" w:rsidRPr="00A56196" w14:paraId="73DB61B0" w14:textId="77777777" w:rsidTr="0036030C">
        <w:tc>
          <w:tcPr>
            <w:tcW w:w="4508" w:type="dxa"/>
            <w:tcBorders>
              <w:top w:val="single" w:sz="4" w:space="0" w:color="auto"/>
              <w:left w:val="single" w:sz="4" w:space="0" w:color="auto"/>
              <w:bottom w:val="single" w:sz="4" w:space="0" w:color="auto"/>
              <w:right w:val="single" w:sz="4" w:space="0" w:color="auto"/>
            </w:tcBorders>
            <w:hideMark/>
          </w:tcPr>
          <w:p w14:paraId="05339402" w14:textId="77777777" w:rsidR="008337C0" w:rsidRPr="00A56196" w:rsidRDefault="008337C0" w:rsidP="00A56196">
            <w:pPr>
              <w:pStyle w:val="EndnoteText"/>
              <w:rPr>
                <w:rFonts w:asciiTheme="minorHAnsi" w:hAnsiTheme="minorHAnsi" w:cstheme="minorHAnsi"/>
                <w:kern w:val="2"/>
                <w:sz w:val="24"/>
                <w:szCs w:val="24"/>
                <w14:ligatures w14:val="standardContextual"/>
              </w:rPr>
            </w:pPr>
            <w:r w:rsidRPr="00A56196">
              <w:rPr>
                <w:rFonts w:asciiTheme="minorHAnsi" w:hAnsiTheme="minorHAnsi" w:cstheme="minorHAnsi"/>
                <w:kern w:val="2"/>
                <w:sz w:val="24"/>
                <w:szCs w:val="24"/>
                <w14:ligatures w14:val="standardContextual"/>
              </w:rPr>
              <w:t>Signature:</w:t>
            </w:r>
          </w:p>
        </w:tc>
        <w:tc>
          <w:tcPr>
            <w:tcW w:w="4508" w:type="dxa"/>
            <w:tcBorders>
              <w:top w:val="single" w:sz="4" w:space="0" w:color="auto"/>
              <w:left w:val="single" w:sz="4" w:space="0" w:color="auto"/>
              <w:bottom w:val="single" w:sz="4" w:space="0" w:color="auto"/>
              <w:right w:val="single" w:sz="4" w:space="0" w:color="auto"/>
            </w:tcBorders>
            <w:hideMark/>
          </w:tcPr>
          <w:p w14:paraId="26C1CCD2" w14:textId="7B3B765D" w:rsidR="008337C0" w:rsidRPr="00CB321C" w:rsidRDefault="00F654A8" w:rsidP="00A56196">
            <w:pPr>
              <w:rPr>
                <w:rFonts w:ascii="Baguet Script" w:hAnsi="Baguet Script" w:cstheme="minorHAnsi"/>
                <w:sz w:val="32"/>
                <w:szCs w:val="32"/>
              </w:rPr>
            </w:pPr>
            <w:r>
              <w:rPr>
                <w:noProof/>
              </w:rPr>
              <w:drawing>
                <wp:inline distT="0" distB="0" distL="0" distR="0" wp14:anchorId="3338C393" wp14:editId="23B3BDA3">
                  <wp:extent cx="1866900" cy="678815"/>
                  <wp:effectExtent l="0" t="0" r="0" b="6985"/>
                  <wp:docPr id="1859271131" name="Picture 30"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271131" name="Picture 30" descr="A black background with a black square&#10;&#10;AI-generated content may be incorrect."/>
                          <pic:cNvPicPr>
                            <a:picLocks noChangeAspect="1"/>
                          </pic:cNvPicPr>
                        </pic:nvPicPr>
                        <pic:blipFill>
                          <a:blip r:embed="rId15"/>
                          <a:stretch>
                            <a:fillRect/>
                          </a:stretch>
                        </pic:blipFill>
                        <pic:spPr>
                          <a:xfrm>
                            <a:off x="0" y="0"/>
                            <a:ext cx="1866900" cy="678815"/>
                          </a:xfrm>
                          <a:prstGeom prst="rect">
                            <a:avLst/>
                          </a:prstGeom>
                        </pic:spPr>
                      </pic:pic>
                    </a:graphicData>
                  </a:graphic>
                </wp:inline>
              </w:drawing>
            </w:r>
          </w:p>
        </w:tc>
      </w:tr>
      <w:tr w:rsidR="008337C0" w:rsidRPr="00A56196" w14:paraId="35372896" w14:textId="77777777" w:rsidTr="0036030C">
        <w:tc>
          <w:tcPr>
            <w:tcW w:w="4508" w:type="dxa"/>
            <w:tcBorders>
              <w:top w:val="single" w:sz="4" w:space="0" w:color="auto"/>
              <w:left w:val="single" w:sz="4" w:space="0" w:color="auto"/>
              <w:bottom w:val="single" w:sz="4" w:space="0" w:color="auto"/>
              <w:right w:val="single" w:sz="4" w:space="0" w:color="auto"/>
            </w:tcBorders>
            <w:hideMark/>
          </w:tcPr>
          <w:p w14:paraId="423F8F21" w14:textId="77777777" w:rsidR="008337C0" w:rsidRPr="00A56196" w:rsidRDefault="008337C0" w:rsidP="00A56196">
            <w:pPr>
              <w:pStyle w:val="EndnoteText"/>
              <w:rPr>
                <w:rFonts w:asciiTheme="minorHAnsi" w:hAnsiTheme="minorHAnsi" w:cstheme="minorHAnsi"/>
                <w:kern w:val="2"/>
                <w:sz w:val="24"/>
                <w:szCs w:val="24"/>
                <w14:ligatures w14:val="standardContextual"/>
              </w:rPr>
            </w:pPr>
            <w:r w:rsidRPr="00A56196">
              <w:rPr>
                <w:rFonts w:asciiTheme="minorHAnsi" w:hAnsiTheme="minorHAnsi" w:cstheme="minorHAnsi"/>
                <w:kern w:val="2"/>
                <w:sz w:val="24"/>
                <w:szCs w:val="24"/>
                <w14:ligatures w14:val="standardContextual"/>
              </w:rPr>
              <w:t>Date:</w:t>
            </w:r>
          </w:p>
        </w:tc>
        <w:tc>
          <w:tcPr>
            <w:tcW w:w="4508" w:type="dxa"/>
            <w:tcBorders>
              <w:top w:val="single" w:sz="4" w:space="0" w:color="auto"/>
              <w:left w:val="single" w:sz="4" w:space="0" w:color="auto"/>
              <w:bottom w:val="single" w:sz="4" w:space="0" w:color="auto"/>
              <w:right w:val="single" w:sz="4" w:space="0" w:color="auto"/>
            </w:tcBorders>
            <w:hideMark/>
          </w:tcPr>
          <w:p w14:paraId="1B62B7F0" w14:textId="7404E29A" w:rsidR="008337C0" w:rsidRPr="00A56196" w:rsidRDefault="008936EB" w:rsidP="00A56196">
            <w:pPr>
              <w:pStyle w:val="EndnoteText"/>
              <w:rPr>
                <w:rFonts w:asciiTheme="minorHAnsi" w:hAnsiTheme="minorHAnsi" w:cstheme="minorHAnsi"/>
                <w:kern w:val="2"/>
                <w:sz w:val="24"/>
                <w:szCs w:val="24"/>
                <w14:ligatures w14:val="standardContextual"/>
              </w:rPr>
            </w:pPr>
            <w:r>
              <w:rPr>
                <w:rFonts w:asciiTheme="minorHAnsi" w:hAnsiTheme="minorHAnsi" w:cstheme="minorHAnsi"/>
                <w:kern w:val="2"/>
                <w:sz w:val="24"/>
                <w:szCs w:val="24"/>
                <w14:ligatures w14:val="standardContextual"/>
              </w:rPr>
              <w:t>0</w:t>
            </w:r>
            <w:r w:rsidR="00F654A8">
              <w:rPr>
                <w:rFonts w:asciiTheme="minorHAnsi" w:hAnsiTheme="minorHAnsi" w:cstheme="minorHAnsi"/>
                <w:kern w:val="2"/>
                <w:sz w:val="24"/>
                <w:szCs w:val="24"/>
                <w14:ligatures w14:val="standardContextual"/>
              </w:rPr>
              <w:t>1</w:t>
            </w:r>
            <w:r w:rsidR="008337C0" w:rsidRPr="00A56196">
              <w:rPr>
                <w:rFonts w:asciiTheme="minorHAnsi" w:hAnsiTheme="minorHAnsi" w:cstheme="minorHAnsi"/>
                <w:kern w:val="2"/>
                <w:sz w:val="24"/>
                <w:szCs w:val="24"/>
                <w14:ligatures w14:val="standardContextual"/>
              </w:rPr>
              <w:t>/0</w:t>
            </w:r>
            <w:r w:rsidR="00F654A8">
              <w:rPr>
                <w:rFonts w:asciiTheme="minorHAnsi" w:hAnsiTheme="minorHAnsi" w:cstheme="minorHAnsi"/>
                <w:kern w:val="2"/>
                <w:sz w:val="24"/>
                <w:szCs w:val="24"/>
                <w14:ligatures w14:val="standardContextual"/>
              </w:rPr>
              <w:t>8</w:t>
            </w:r>
            <w:r w:rsidR="008337C0" w:rsidRPr="00A56196">
              <w:rPr>
                <w:rFonts w:asciiTheme="minorHAnsi" w:hAnsiTheme="minorHAnsi" w:cstheme="minorHAnsi"/>
                <w:kern w:val="2"/>
                <w:sz w:val="24"/>
                <w:szCs w:val="24"/>
                <w14:ligatures w14:val="standardContextual"/>
              </w:rPr>
              <w:t>/202</w:t>
            </w:r>
            <w:r w:rsidR="00F654A8">
              <w:rPr>
                <w:rFonts w:asciiTheme="minorHAnsi" w:hAnsiTheme="minorHAnsi" w:cstheme="minorHAnsi"/>
                <w:kern w:val="2"/>
                <w:sz w:val="24"/>
                <w:szCs w:val="24"/>
                <w14:ligatures w14:val="standardContextual"/>
              </w:rPr>
              <w:t>5</w:t>
            </w:r>
            <w:r w:rsidR="008337C0" w:rsidRPr="00A56196">
              <w:rPr>
                <w:rFonts w:asciiTheme="minorHAnsi" w:hAnsiTheme="minorHAnsi" w:cstheme="minorHAnsi"/>
                <w:kern w:val="2"/>
                <w:sz w:val="24"/>
                <w:szCs w:val="24"/>
                <w14:ligatures w14:val="standardContextual"/>
              </w:rPr>
              <w:t xml:space="preserve"> (Annual Review)</w:t>
            </w:r>
          </w:p>
        </w:tc>
      </w:tr>
    </w:tbl>
    <w:p w14:paraId="35C5F8FA" w14:textId="77777777" w:rsidR="005C6B58" w:rsidRPr="00A56196" w:rsidRDefault="005C6B58" w:rsidP="00A56196">
      <w:pPr>
        <w:spacing w:line="240" w:lineRule="auto"/>
        <w:rPr>
          <w:rFonts w:cstheme="minorHAnsi"/>
          <w:sz w:val="24"/>
          <w:szCs w:val="24"/>
        </w:rPr>
      </w:pPr>
    </w:p>
    <w:p w14:paraId="31FA35F8" w14:textId="77777777" w:rsidR="005C1843" w:rsidRPr="00A56196" w:rsidRDefault="005C1843" w:rsidP="00A56196">
      <w:pPr>
        <w:spacing w:line="240" w:lineRule="auto"/>
        <w:rPr>
          <w:rFonts w:cstheme="minorHAnsi"/>
          <w:b/>
          <w:bCs/>
          <w:i/>
          <w:iCs/>
          <w:sz w:val="24"/>
          <w:szCs w:val="24"/>
          <w:u w:val="single"/>
        </w:rPr>
      </w:pPr>
    </w:p>
    <w:p w14:paraId="693A43D0" w14:textId="77777777" w:rsidR="005C1843" w:rsidRPr="00A56196" w:rsidRDefault="005C1843" w:rsidP="00A56196">
      <w:pPr>
        <w:spacing w:line="240" w:lineRule="auto"/>
        <w:rPr>
          <w:rFonts w:cstheme="minorHAnsi"/>
          <w:b/>
          <w:bCs/>
          <w:i/>
          <w:iCs/>
          <w:sz w:val="24"/>
          <w:szCs w:val="24"/>
          <w:u w:val="single"/>
        </w:rPr>
      </w:pPr>
    </w:p>
    <w:p w14:paraId="281B0763" w14:textId="77777777" w:rsidR="005C1843" w:rsidRPr="00A56196" w:rsidRDefault="005C1843" w:rsidP="00A56196">
      <w:pPr>
        <w:spacing w:line="240" w:lineRule="auto"/>
        <w:rPr>
          <w:rFonts w:cstheme="minorHAnsi"/>
          <w:b/>
          <w:bCs/>
          <w:i/>
          <w:iCs/>
          <w:sz w:val="24"/>
          <w:szCs w:val="24"/>
          <w:u w:val="single"/>
        </w:rPr>
      </w:pPr>
    </w:p>
    <w:p w14:paraId="355C3EC6" w14:textId="77777777" w:rsidR="005C1843" w:rsidRPr="00A56196" w:rsidRDefault="005C1843" w:rsidP="00A56196">
      <w:pPr>
        <w:spacing w:line="240" w:lineRule="auto"/>
        <w:rPr>
          <w:rFonts w:cstheme="minorHAnsi"/>
          <w:b/>
          <w:bCs/>
          <w:i/>
          <w:iCs/>
          <w:sz w:val="24"/>
          <w:szCs w:val="24"/>
          <w:u w:val="single"/>
        </w:rPr>
      </w:pPr>
    </w:p>
    <w:p w14:paraId="0AD25323" w14:textId="77777777" w:rsidR="005C1843" w:rsidRPr="00A56196" w:rsidRDefault="005C1843" w:rsidP="00A56196">
      <w:pPr>
        <w:spacing w:line="240" w:lineRule="auto"/>
        <w:rPr>
          <w:rFonts w:cstheme="minorHAnsi"/>
          <w:b/>
          <w:bCs/>
          <w:i/>
          <w:iCs/>
          <w:sz w:val="24"/>
          <w:szCs w:val="24"/>
          <w:u w:val="single"/>
        </w:rPr>
      </w:pPr>
    </w:p>
    <w:p w14:paraId="504AE350" w14:textId="77777777" w:rsidR="005C1843" w:rsidRPr="00A56196" w:rsidRDefault="005C1843" w:rsidP="00A56196">
      <w:pPr>
        <w:spacing w:line="240" w:lineRule="auto"/>
        <w:rPr>
          <w:rFonts w:cstheme="minorHAnsi"/>
          <w:b/>
          <w:bCs/>
          <w:i/>
          <w:iCs/>
          <w:sz w:val="24"/>
          <w:szCs w:val="24"/>
          <w:u w:val="single"/>
        </w:rPr>
      </w:pPr>
    </w:p>
    <w:p w14:paraId="56D4CC23" w14:textId="77777777" w:rsidR="005C1843" w:rsidRPr="00A56196" w:rsidRDefault="005C1843" w:rsidP="00A56196">
      <w:pPr>
        <w:spacing w:line="240" w:lineRule="auto"/>
        <w:rPr>
          <w:rFonts w:cstheme="minorHAnsi"/>
          <w:b/>
          <w:bCs/>
          <w:i/>
          <w:iCs/>
          <w:sz w:val="24"/>
          <w:szCs w:val="24"/>
          <w:u w:val="single"/>
        </w:rPr>
      </w:pPr>
    </w:p>
    <w:p w14:paraId="1E0025B9" w14:textId="77777777" w:rsidR="005C1843" w:rsidRPr="00A56196" w:rsidRDefault="005C1843" w:rsidP="00A56196">
      <w:pPr>
        <w:spacing w:line="240" w:lineRule="auto"/>
        <w:rPr>
          <w:rFonts w:cstheme="minorHAnsi"/>
          <w:b/>
          <w:bCs/>
          <w:i/>
          <w:iCs/>
          <w:sz w:val="24"/>
          <w:szCs w:val="24"/>
          <w:u w:val="single"/>
        </w:rPr>
      </w:pPr>
    </w:p>
    <w:p w14:paraId="3FD03747" w14:textId="77777777" w:rsidR="005C1843" w:rsidRPr="00A56196" w:rsidRDefault="005C1843" w:rsidP="00A56196">
      <w:pPr>
        <w:spacing w:line="240" w:lineRule="auto"/>
        <w:rPr>
          <w:rFonts w:cstheme="minorHAnsi"/>
          <w:b/>
          <w:bCs/>
          <w:i/>
          <w:iCs/>
          <w:sz w:val="24"/>
          <w:szCs w:val="24"/>
          <w:u w:val="single"/>
        </w:rPr>
      </w:pPr>
    </w:p>
    <w:p w14:paraId="4AE47570" w14:textId="77777777" w:rsidR="005C1843" w:rsidRPr="00A56196" w:rsidRDefault="005C1843" w:rsidP="00A56196">
      <w:pPr>
        <w:spacing w:line="240" w:lineRule="auto"/>
        <w:rPr>
          <w:rFonts w:cstheme="minorHAnsi"/>
          <w:b/>
          <w:bCs/>
          <w:i/>
          <w:iCs/>
          <w:sz w:val="24"/>
          <w:szCs w:val="24"/>
          <w:u w:val="single"/>
        </w:rPr>
      </w:pPr>
    </w:p>
    <w:p w14:paraId="1E193F10" w14:textId="77777777" w:rsidR="005C1843" w:rsidRPr="00A56196" w:rsidRDefault="005C1843" w:rsidP="00A56196">
      <w:pPr>
        <w:spacing w:line="240" w:lineRule="auto"/>
        <w:rPr>
          <w:rFonts w:cstheme="minorHAnsi"/>
          <w:b/>
          <w:bCs/>
          <w:i/>
          <w:iCs/>
          <w:sz w:val="24"/>
          <w:szCs w:val="24"/>
          <w:u w:val="single"/>
        </w:rPr>
      </w:pPr>
    </w:p>
    <w:p w14:paraId="7451AC89" w14:textId="77777777" w:rsidR="005C1843" w:rsidRPr="00A56196" w:rsidRDefault="005C1843" w:rsidP="00A56196">
      <w:pPr>
        <w:spacing w:line="240" w:lineRule="auto"/>
        <w:rPr>
          <w:rFonts w:cstheme="minorHAnsi"/>
          <w:b/>
          <w:bCs/>
          <w:i/>
          <w:iCs/>
          <w:sz w:val="24"/>
          <w:szCs w:val="24"/>
          <w:u w:val="single"/>
        </w:rPr>
      </w:pPr>
    </w:p>
    <w:p w14:paraId="60A965B1" w14:textId="77777777" w:rsidR="005C1843" w:rsidRPr="00A56196" w:rsidRDefault="005C1843" w:rsidP="00A56196">
      <w:pPr>
        <w:spacing w:line="240" w:lineRule="auto"/>
        <w:rPr>
          <w:rFonts w:cstheme="minorHAnsi"/>
          <w:b/>
          <w:bCs/>
          <w:i/>
          <w:iCs/>
          <w:sz w:val="24"/>
          <w:szCs w:val="24"/>
          <w:u w:val="single"/>
        </w:rPr>
      </w:pPr>
    </w:p>
    <w:p w14:paraId="20E95B7A" w14:textId="77777777" w:rsidR="005C1843" w:rsidRPr="00A56196" w:rsidRDefault="005C1843" w:rsidP="00A56196">
      <w:pPr>
        <w:spacing w:line="240" w:lineRule="auto"/>
        <w:rPr>
          <w:rFonts w:cstheme="minorHAnsi"/>
          <w:b/>
          <w:bCs/>
          <w:i/>
          <w:iCs/>
          <w:sz w:val="24"/>
          <w:szCs w:val="24"/>
          <w:u w:val="single"/>
        </w:rPr>
      </w:pPr>
    </w:p>
    <w:p w14:paraId="0D0DFD59" w14:textId="77777777" w:rsidR="005C1843" w:rsidRPr="00A56196" w:rsidRDefault="005C1843" w:rsidP="00A56196">
      <w:pPr>
        <w:spacing w:line="240" w:lineRule="auto"/>
        <w:rPr>
          <w:rFonts w:cstheme="minorHAnsi"/>
          <w:b/>
          <w:bCs/>
          <w:i/>
          <w:iCs/>
          <w:sz w:val="24"/>
          <w:szCs w:val="24"/>
          <w:u w:val="single"/>
        </w:rPr>
      </w:pPr>
    </w:p>
    <w:p w14:paraId="3EC66E1B" w14:textId="77777777" w:rsidR="00460B1D" w:rsidRPr="00A56196" w:rsidRDefault="00460B1D" w:rsidP="00A56196">
      <w:pPr>
        <w:spacing w:line="240" w:lineRule="auto"/>
        <w:rPr>
          <w:rFonts w:cstheme="minorHAnsi"/>
          <w:b/>
          <w:bCs/>
          <w:i/>
          <w:iCs/>
          <w:sz w:val="24"/>
          <w:szCs w:val="24"/>
          <w:u w:val="single"/>
        </w:rPr>
      </w:pPr>
    </w:p>
    <w:p w14:paraId="4D5B5B5B" w14:textId="77777777" w:rsidR="008936EB" w:rsidRDefault="008936EB" w:rsidP="00A56196">
      <w:pPr>
        <w:spacing w:line="240" w:lineRule="auto"/>
        <w:rPr>
          <w:rFonts w:cstheme="minorHAnsi"/>
          <w:b/>
          <w:bCs/>
          <w:i/>
          <w:iCs/>
          <w:sz w:val="24"/>
          <w:szCs w:val="24"/>
          <w:u w:val="single"/>
        </w:rPr>
      </w:pPr>
    </w:p>
    <w:p w14:paraId="3AC8138F" w14:textId="74005F77" w:rsidR="005C6B58" w:rsidRPr="00A56196" w:rsidRDefault="005C6B58" w:rsidP="00A56196">
      <w:pPr>
        <w:spacing w:line="240" w:lineRule="auto"/>
        <w:rPr>
          <w:rFonts w:cstheme="minorHAnsi"/>
          <w:b/>
          <w:bCs/>
          <w:i/>
          <w:iCs/>
          <w:sz w:val="24"/>
          <w:szCs w:val="24"/>
          <w:u w:val="single"/>
        </w:rPr>
      </w:pPr>
      <w:r w:rsidRPr="00A56196">
        <w:rPr>
          <w:rFonts w:cstheme="minorHAnsi"/>
          <w:b/>
          <w:bCs/>
          <w:i/>
          <w:iCs/>
          <w:sz w:val="24"/>
          <w:szCs w:val="24"/>
          <w:u w:val="single"/>
        </w:rPr>
        <w:t xml:space="preserve">This policy will be reviewed by the </w:t>
      </w:r>
      <w:r w:rsidR="005C1843" w:rsidRPr="00A56196">
        <w:rPr>
          <w:rFonts w:cstheme="minorHAnsi"/>
          <w:b/>
          <w:bCs/>
          <w:i/>
          <w:iCs/>
          <w:sz w:val="24"/>
          <w:szCs w:val="24"/>
          <w:u w:val="single"/>
        </w:rPr>
        <w:t xml:space="preserve">Head of </w:t>
      </w:r>
      <w:r w:rsidRPr="00A56196">
        <w:rPr>
          <w:rFonts w:cstheme="minorHAnsi"/>
          <w:b/>
          <w:bCs/>
          <w:i/>
          <w:iCs/>
          <w:sz w:val="24"/>
          <w:szCs w:val="24"/>
          <w:u w:val="single"/>
        </w:rPr>
        <w:t>Safeguardin</w:t>
      </w:r>
      <w:r w:rsidR="005C1843" w:rsidRPr="00A56196">
        <w:rPr>
          <w:rFonts w:cstheme="minorHAnsi"/>
          <w:b/>
          <w:bCs/>
          <w:i/>
          <w:iCs/>
          <w:sz w:val="24"/>
          <w:szCs w:val="24"/>
          <w:u w:val="single"/>
        </w:rPr>
        <w:t>g</w:t>
      </w:r>
      <w:r w:rsidRPr="00A56196">
        <w:rPr>
          <w:rFonts w:cstheme="minorHAnsi"/>
          <w:b/>
          <w:bCs/>
          <w:i/>
          <w:iCs/>
          <w:sz w:val="24"/>
          <w:szCs w:val="24"/>
          <w:u w:val="single"/>
        </w:rPr>
        <w:t xml:space="preserve"> regularly and annually or following learning outcomes as a result of a significant incident or when legislation or statutory guidance changes are implemented.</w:t>
      </w:r>
    </w:p>
    <w:p w14:paraId="5AAD05E5" w14:textId="77777777" w:rsidR="005C6B58" w:rsidRPr="00A56196" w:rsidRDefault="005C6B58" w:rsidP="00A56196">
      <w:pPr>
        <w:spacing w:line="240" w:lineRule="auto"/>
        <w:rPr>
          <w:rFonts w:cstheme="minorHAnsi"/>
          <w:sz w:val="24"/>
          <w:szCs w:val="24"/>
        </w:rPr>
      </w:pPr>
    </w:p>
    <w:sectPr w:rsidR="005C6B58" w:rsidRPr="00A56196">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95772" w14:textId="77777777" w:rsidR="00031A35" w:rsidRDefault="00031A35" w:rsidP="00C84931">
      <w:pPr>
        <w:spacing w:after="0" w:line="240" w:lineRule="auto"/>
      </w:pPr>
      <w:r>
        <w:separator/>
      </w:r>
    </w:p>
  </w:endnote>
  <w:endnote w:type="continuationSeparator" w:id="0">
    <w:p w14:paraId="249D3414" w14:textId="77777777" w:rsidR="00031A35" w:rsidRDefault="00031A35" w:rsidP="00C84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SPCC Light">
    <w:altName w:val="Calibri"/>
    <w:panose1 w:val="00000000000000000000"/>
    <w:charset w:val="00"/>
    <w:family w:val="swiss"/>
    <w:notTrueType/>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rial Black">
    <w:panose1 w:val="020B0A04020102020204"/>
    <w:charset w:val="00"/>
    <w:family w:val="swiss"/>
    <w:pitch w:val="variable"/>
    <w:sig w:usb0="A00002AF" w:usb1="400078FB" w:usb2="00000000" w:usb3="00000000" w:csb0="0000009F" w:csb1="00000000"/>
  </w:font>
  <w:font w:name="Baguet Script">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0147877"/>
      <w:docPartObj>
        <w:docPartGallery w:val="Page Numbers (Bottom of Page)"/>
        <w:docPartUnique/>
      </w:docPartObj>
    </w:sdtPr>
    <w:sdtEndPr/>
    <w:sdtContent>
      <w:sdt>
        <w:sdtPr>
          <w:id w:val="-1769616900"/>
          <w:docPartObj>
            <w:docPartGallery w:val="Page Numbers (Top of Page)"/>
            <w:docPartUnique/>
          </w:docPartObj>
        </w:sdtPr>
        <w:sdtEndPr/>
        <w:sdtContent>
          <w:p w14:paraId="5DF8C368" w14:textId="77777777" w:rsidR="00D31FC7" w:rsidRDefault="002407DD" w:rsidP="002407DD">
            <w:pPr>
              <w:pStyle w:val="Footer"/>
            </w:pPr>
            <w:r>
              <w:t xml:space="preserve">Port Vale Football Club – Allegations of Abuse against Staff Policy </w:t>
            </w:r>
            <w:r w:rsidR="00463C07">
              <w:t>&amp; Procedures</w:t>
            </w:r>
          </w:p>
          <w:p w14:paraId="6EB23FAE" w14:textId="7FB97985" w:rsidR="002407DD" w:rsidRDefault="002407DD" w:rsidP="002407DD">
            <w:pPr>
              <w:pStyle w:val="Footer"/>
            </w:pPr>
            <w:r>
              <w:t>Season 202</w:t>
            </w:r>
            <w:r w:rsidR="00B01270">
              <w:t>5</w:t>
            </w:r>
            <w:r w:rsidR="00CB5FFA">
              <w:t>/202</w:t>
            </w:r>
            <w:r w:rsidR="00B01270">
              <w:t>6</w:t>
            </w:r>
            <w:r w:rsidR="00D31FC7">
              <w:t xml:space="preserve"> </w:t>
            </w:r>
            <w:r>
              <w:t xml:space="preserve">(Review – </w:t>
            </w:r>
            <w:r w:rsidR="00463C07">
              <w:t>July 202</w:t>
            </w:r>
            <w:r w:rsidR="00B01270">
              <w:t>6</w:t>
            </w:r>
            <w:r>
              <w:t>) / Classification Status: External</w:t>
            </w:r>
          </w:p>
          <w:p w14:paraId="2FCF6525" w14:textId="4741EFBF" w:rsidR="00A41F3F" w:rsidRDefault="00A41F3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AACD5D" w14:textId="77777777" w:rsidR="00A41F3F" w:rsidRDefault="00A41F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8C6E5" w14:textId="77777777" w:rsidR="00031A35" w:rsidRDefault="00031A35" w:rsidP="00C84931">
      <w:pPr>
        <w:spacing w:after="0" w:line="240" w:lineRule="auto"/>
      </w:pPr>
      <w:r>
        <w:separator/>
      </w:r>
    </w:p>
  </w:footnote>
  <w:footnote w:type="continuationSeparator" w:id="0">
    <w:p w14:paraId="2C236D70" w14:textId="77777777" w:rsidR="00031A35" w:rsidRDefault="00031A35" w:rsidP="00C849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D10F1" w14:textId="24D77E0C" w:rsidR="00C84931" w:rsidRDefault="00134177">
    <w:pPr>
      <w:pStyle w:val="Header"/>
    </w:pPr>
    <w:r w:rsidRPr="00057DCD">
      <w:rPr>
        <w:rFonts w:cstheme="minorHAnsi"/>
        <w:noProof/>
        <w:sz w:val="28"/>
        <w:szCs w:val="28"/>
      </w:rPr>
      <w:drawing>
        <wp:anchor distT="0" distB="0" distL="0" distR="0" simplePos="0" relativeHeight="251659264" behindDoc="0" locked="0" layoutInCell="1" allowOverlap="1" wp14:anchorId="60917666" wp14:editId="6819F3D1">
          <wp:simplePos x="0" y="0"/>
          <wp:positionH relativeFrom="margin">
            <wp:posOffset>2560319</wp:posOffset>
          </wp:positionH>
          <wp:positionV relativeFrom="paragraph">
            <wp:posOffset>-373381</wp:posOffset>
          </wp:positionV>
          <wp:extent cx="658563" cy="733245"/>
          <wp:effectExtent l="0" t="0" r="8255" b="0"/>
          <wp:wrapNone/>
          <wp:docPr id="29" name="image2.png"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descr="A picture containing text&#10;&#10;Description automatically generated"/>
                  <pic:cNvPicPr/>
                </pic:nvPicPr>
                <pic:blipFill>
                  <a:blip r:embed="rId1" cstate="print"/>
                  <a:stretch>
                    <a:fillRect/>
                  </a:stretch>
                </pic:blipFill>
                <pic:spPr>
                  <a:xfrm>
                    <a:off x="0" y="0"/>
                    <a:ext cx="659742" cy="734558"/>
                  </a:xfrm>
                  <a:prstGeom prst="rect">
                    <a:avLst/>
                  </a:prstGeom>
                </pic:spPr>
              </pic:pic>
            </a:graphicData>
          </a:graphic>
          <wp14:sizeRelH relativeFrom="margin">
            <wp14:pctWidth>0</wp14:pctWidth>
          </wp14:sizeRelH>
          <wp14:sizeRelV relativeFrom="margin">
            <wp14:pctHeight>0</wp14:pctHeight>
          </wp14:sizeRelV>
        </wp:anchor>
      </w:drawing>
    </w:r>
    <w:r>
      <w:rPr>
        <w:noProof/>
        <w:sz w:val="32"/>
      </w:rPr>
      <w:drawing>
        <wp:anchor distT="0" distB="0" distL="114300" distR="114300" simplePos="0" relativeHeight="251661312" behindDoc="1" locked="0" layoutInCell="1" allowOverlap="1" wp14:anchorId="1847F112" wp14:editId="3D9A75A1">
          <wp:simplePos x="0" y="0"/>
          <wp:positionH relativeFrom="column">
            <wp:posOffset>935589</wp:posOffset>
          </wp:positionH>
          <wp:positionV relativeFrom="paragraph">
            <wp:posOffset>4860689</wp:posOffset>
          </wp:positionV>
          <wp:extent cx="11465785" cy="619185"/>
          <wp:effectExtent l="0" t="6033" r="0" b="0"/>
          <wp:wrapNone/>
          <wp:docPr id="407352703"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162327" name="Picture 2142162327"/>
                  <pic:cNvPicPr/>
                </pic:nvPicPr>
                <pic:blipFill>
                  <a:blip r:embed="rId2">
                    <a:lum bright="70000" contrast="-70000"/>
                    <a:extLst>
                      <a:ext uri="{28A0092B-C50C-407E-A947-70E740481C1C}">
                        <a14:useLocalDpi xmlns:a14="http://schemas.microsoft.com/office/drawing/2010/main" val="0"/>
                      </a:ext>
                    </a:extLst>
                  </a:blip>
                  <a:stretch>
                    <a:fillRect/>
                  </a:stretch>
                </pic:blipFill>
                <pic:spPr>
                  <a:xfrm rot="5400000">
                    <a:off x="0" y="0"/>
                    <a:ext cx="11468822" cy="619349"/>
                  </a:xfrm>
                  <a:prstGeom prst="rect">
                    <a:avLst/>
                  </a:prstGeom>
                </pic:spPr>
              </pic:pic>
            </a:graphicData>
          </a:graphic>
          <wp14:sizeRelH relativeFrom="page">
            <wp14:pctWidth>0</wp14:pctWidth>
          </wp14:sizeRelH>
          <wp14:sizeRelV relativeFrom="page">
            <wp14:pctHeight>0</wp14:pctHeight>
          </wp14:sizeRelV>
        </wp:anchor>
      </w:drawing>
    </w:r>
    <w:r>
      <w:rPr>
        <w:noProof/>
        <w:sz w:val="32"/>
      </w:rPr>
      <w:drawing>
        <wp:anchor distT="0" distB="0" distL="114300" distR="114300" simplePos="0" relativeHeight="251660288" behindDoc="1" locked="0" layoutInCell="1" allowOverlap="1" wp14:anchorId="65D1F44E" wp14:editId="46AB8858">
          <wp:simplePos x="0" y="0"/>
          <wp:positionH relativeFrom="column">
            <wp:posOffset>-6635963</wp:posOffset>
          </wp:positionH>
          <wp:positionV relativeFrom="paragraph">
            <wp:posOffset>4900507</wp:posOffset>
          </wp:positionV>
          <wp:extent cx="11449457" cy="618506"/>
          <wp:effectExtent l="5080" t="0" r="5080" b="5080"/>
          <wp:wrapNone/>
          <wp:docPr id="2142162327"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162327" name="Picture 2142162327"/>
                  <pic:cNvPicPr/>
                </pic:nvPicPr>
                <pic:blipFill>
                  <a:blip r:embed="rId2">
                    <a:lum bright="70000" contrast="-70000"/>
                    <a:extLst>
                      <a:ext uri="{28A0092B-C50C-407E-A947-70E740481C1C}">
                        <a14:useLocalDpi xmlns:a14="http://schemas.microsoft.com/office/drawing/2010/main" val="0"/>
                      </a:ext>
                    </a:extLst>
                  </a:blip>
                  <a:stretch>
                    <a:fillRect/>
                  </a:stretch>
                </pic:blipFill>
                <pic:spPr>
                  <a:xfrm rot="5400000">
                    <a:off x="0" y="0"/>
                    <a:ext cx="11451846" cy="6186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729A5"/>
    <w:multiLevelType w:val="hybridMultilevel"/>
    <w:tmpl w:val="CE484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6670D5"/>
    <w:multiLevelType w:val="hybridMultilevel"/>
    <w:tmpl w:val="C62E6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E31B8C"/>
    <w:multiLevelType w:val="hybridMultilevel"/>
    <w:tmpl w:val="0D3AB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A175D1"/>
    <w:multiLevelType w:val="hybridMultilevel"/>
    <w:tmpl w:val="5BFAE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606BDC"/>
    <w:multiLevelType w:val="hybridMultilevel"/>
    <w:tmpl w:val="24B6B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CE38C1"/>
    <w:multiLevelType w:val="hybridMultilevel"/>
    <w:tmpl w:val="1BE8E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9057289">
    <w:abstractNumId w:val="4"/>
  </w:num>
  <w:num w:numId="2" w16cid:durableId="750078974">
    <w:abstractNumId w:val="2"/>
  </w:num>
  <w:num w:numId="3" w16cid:durableId="1227952909">
    <w:abstractNumId w:val="1"/>
  </w:num>
  <w:num w:numId="4" w16cid:durableId="682703979">
    <w:abstractNumId w:val="3"/>
  </w:num>
  <w:num w:numId="5" w16cid:durableId="1692029533">
    <w:abstractNumId w:val="5"/>
  </w:num>
  <w:num w:numId="6" w16cid:durableId="1315834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931"/>
    <w:rsid w:val="00003B5F"/>
    <w:rsid w:val="00031A35"/>
    <w:rsid w:val="00036B77"/>
    <w:rsid w:val="00037BCD"/>
    <w:rsid w:val="0005015F"/>
    <w:rsid w:val="00053C13"/>
    <w:rsid w:val="00055123"/>
    <w:rsid w:val="00060ED9"/>
    <w:rsid w:val="000643E9"/>
    <w:rsid w:val="00065582"/>
    <w:rsid w:val="000745AB"/>
    <w:rsid w:val="00074AED"/>
    <w:rsid w:val="000754A8"/>
    <w:rsid w:val="000969EE"/>
    <w:rsid w:val="000E58A0"/>
    <w:rsid w:val="000F44C4"/>
    <w:rsid w:val="00110D1B"/>
    <w:rsid w:val="001120A1"/>
    <w:rsid w:val="00115FEE"/>
    <w:rsid w:val="001226A6"/>
    <w:rsid w:val="00134177"/>
    <w:rsid w:val="00135AE9"/>
    <w:rsid w:val="00137DBB"/>
    <w:rsid w:val="00142776"/>
    <w:rsid w:val="00144466"/>
    <w:rsid w:val="00147C49"/>
    <w:rsid w:val="00147CAA"/>
    <w:rsid w:val="0015603F"/>
    <w:rsid w:val="001567D9"/>
    <w:rsid w:val="00184407"/>
    <w:rsid w:val="001913F8"/>
    <w:rsid w:val="00192C71"/>
    <w:rsid w:val="00195A65"/>
    <w:rsid w:val="001A16E6"/>
    <w:rsid w:val="001A2C6D"/>
    <w:rsid w:val="001A625F"/>
    <w:rsid w:val="001B1A74"/>
    <w:rsid w:val="001B51B1"/>
    <w:rsid w:val="001B6724"/>
    <w:rsid w:val="001C30EC"/>
    <w:rsid w:val="001D0B23"/>
    <w:rsid w:val="001D649A"/>
    <w:rsid w:val="001D6BD0"/>
    <w:rsid w:val="001D78A5"/>
    <w:rsid w:val="001F2D9F"/>
    <w:rsid w:val="00201D71"/>
    <w:rsid w:val="00212A6F"/>
    <w:rsid w:val="00227832"/>
    <w:rsid w:val="002320EB"/>
    <w:rsid w:val="00235E17"/>
    <w:rsid w:val="002407DD"/>
    <w:rsid w:val="002516C7"/>
    <w:rsid w:val="002531DE"/>
    <w:rsid w:val="002539F2"/>
    <w:rsid w:val="00265416"/>
    <w:rsid w:val="00275390"/>
    <w:rsid w:val="002763F9"/>
    <w:rsid w:val="002823D2"/>
    <w:rsid w:val="002845DA"/>
    <w:rsid w:val="00294CA0"/>
    <w:rsid w:val="0029745D"/>
    <w:rsid w:val="002B0FA0"/>
    <w:rsid w:val="002C0297"/>
    <w:rsid w:val="002C5198"/>
    <w:rsid w:val="002D589F"/>
    <w:rsid w:val="002E34F3"/>
    <w:rsid w:val="002E7937"/>
    <w:rsid w:val="00331211"/>
    <w:rsid w:val="00357095"/>
    <w:rsid w:val="0036518A"/>
    <w:rsid w:val="003739E6"/>
    <w:rsid w:val="00382E3F"/>
    <w:rsid w:val="003835C3"/>
    <w:rsid w:val="00395AAD"/>
    <w:rsid w:val="003A6E57"/>
    <w:rsid w:val="003B0F1B"/>
    <w:rsid w:val="003B5FB3"/>
    <w:rsid w:val="003C028D"/>
    <w:rsid w:val="003C3979"/>
    <w:rsid w:val="003D28E0"/>
    <w:rsid w:val="003D46D1"/>
    <w:rsid w:val="003E7705"/>
    <w:rsid w:val="0040118F"/>
    <w:rsid w:val="00416187"/>
    <w:rsid w:val="00434AF7"/>
    <w:rsid w:val="00441C07"/>
    <w:rsid w:val="00442074"/>
    <w:rsid w:val="00451375"/>
    <w:rsid w:val="00460B1D"/>
    <w:rsid w:val="00463C07"/>
    <w:rsid w:val="00471C61"/>
    <w:rsid w:val="004804CB"/>
    <w:rsid w:val="00481059"/>
    <w:rsid w:val="00490BBB"/>
    <w:rsid w:val="0049458B"/>
    <w:rsid w:val="00496D47"/>
    <w:rsid w:val="004A5CAE"/>
    <w:rsid w:val="004E0EA8"/>
    <w:rsid w:val="004E4627"/>
    <w:rsid w:val="004E6447"/>
    <w:rsid w:val="004F4F72"/>
    <w:rsid w:val="00501559"/>
    <w:rsid w:val="00504574"/>
    <w:rsid w:val="005045AF"/>
    <w:rsid w:val="0052545B"/>
    <w:rsid w:val="0054046B"/>
    <w:rsid w:val="00553C01"/>
    <w:rsid w:val="00561E59"/>
    <w:rsid w:val="005648A4"/>
    <w:rsid w:val="005B02FF"/>
    <w:rsid w:val="005C1843"/>
    <w:rsid w:val="005C6B58"/>
    <w:rsid w:val="005E5CDF"/>
    <w:rsid w:val="005F045C"/>
    <w:rsid w:val="00601849"/>
    <w:rsid w:val="00601F81"/>
    <w:rsid w:val="00602E72"/>
    <w:rsid w:val="006064D1"/>
    <w:rsid w:val="0061308C"/>
    <w:rsid w:val="006130FD"/>
    <w:rsid w:val="00614A59"/>
    <w:rsid w:val="006166D0"/>
    <w:rsid w:val="00621333"/>
    <w:rsid w:val="006360C8"/>
    <w:rsid w:val="00644AEC"/>
    <w:rsid w:val="00665807"/>
    <w:rsid w:val="0068329D"/>
    <w:rsid w:val="00692CD2"/>
    <w:rsid w:val="006A0635"/>
    <w:rsid w:val="006A4FBA"/>
    <w:rsid w:val="006A7BCA"/>
    <w:rsid w:val="006B36B8"/>
    <w:rsid w:val="006C1956"/>
    <w:rsid w:val="006C5A32"/>
    <w:rsid w:val="006D0450"/>
    <w:rsid w:val="006D0658"/>
    <w:rsid w:val="006F160F"/>
    <w:rsid w:val="006F54EF"/>
    <w:rsid w:val="00732D19"/>
    <w:rsid w:val="007363B5"/>
    <w:rsid w:val="007414B3"/>
    <w:rsid w:val="00760538"/>
    <w:rsid w:val="0077012F"/>
    <w:rsid w:val="00771ECA"/>
    <w:rsid w:val="00776705"/>
    <w:rsid w:val="00791097"/>
    <w:rsid w:val="00791593"/>
    <w:rsid w:val="007A1CE8"/>
    <w:rsid w:val="007B1EA4"/>
    <w:rsid w:val="007C6637"/>
    <w:rsid w:val="007D0E4D"/>
    <w:rsid w:val="007D33AE"/>
    <w:rsid w:val="007D63FE"/>
    <w:rsid w:val="007E02B9"/>
    <w:rsid w:val="007E7DB7"/>
    <w:rsid w:val="0080315D"/>
    <w:rsid w:val="008337C0"/>
    <w:rsid w:val="00843D26"/>
    <w:rsid w:val="00845C04"/>
    <w:rsid w:val="00852422"/>
    <w:rsid w:val="00852ECB"/>
    <w:rsid w:val="00854C7C"/>
    <w:rsid w:val="00861CE9"/>
    <w:rsid w:val="00871290"/>
    <w:rsid w:val="0087263A"/>
    <w:rsid w:val="00874708"/>
    <w:rsid w:val="008826DB"/>
    <w:rsid w:val="00883D3E"/>
    <w:rsid w:val="008936EB"/>
    <w:rsid w:val="008D0B4F"/>
    <w:rsid w:val="008D3147"/>
    <w:rsid w:val="009009AF"/>
    <w:rsid w:val="009103FA"/>
    <w:rsid w:val="009108B2"/>
    <w:rsid w:val="00912115"/>
    <w:rsid w:val="009138F6"/>
    <w:rsid w:val="009164E3"/>
    <w:rsid w:val="009215FB"/>
    <w:rsid w:val="009276BB"/>
    <w:rsid w:val="0095154D"/>
    <w:rsid w:val="00953475"/>
    <w:rsid w:val="00956935"/>
    <w:rsid w:val="00963E35"/>
    <w:rsid w:val="009750B1"/>
    <w:rsid w:val="009843AC"/>
    <w:rsid w:val="009B22A9"/>
    <w:rsid w:val="009B4241"/>
    <w:rsid w:val="009D30E1"/>
    <w:rsid w:val="009D3C4B"/>
    <w:rsid w:val="009E2C85"/>
    <w:rsid w:val="009E31E0"/>
    <w:rsid w:val="009E36AD"/>
    <w:rsid w:val="009F0A37"/>
    <w:rsid w:val="009F56AD"/>
    <w:rsid w:val="009F58EE"/>
    <w:rsid w:val="00A00E0A"/>
    <w:rsid w:val="00A0593B"/>
    <w:rsid w:val="00A07623"/>
    <w:rsid w:val="00A26A58"/>
    <w:rsid w:val="00A34402"/>
    <w:rsid w:val="00A41F3F"/>
    <w:rsid w:val="00A452A0"/>
    <w:rsid w:val="00A54908"/>
    <w:rsid w:val="00A56196"/>
    <w:rsid w:val="00A622A0"/>
    <w:rsid w:val="00A865E6"/>
    <w:rsid w:val="00AA1181"/>
    <w:rsid w:val="00AA242B"/>
    <w:rsid w:val="00AB03FD"/>
    <w:rsid w:val="00AB1017"/>
    <w:rsid w:val="00AB3DD7"/>
    <w:rsid w:val="00AB4E89"/>
    <w:rsid w:val="00AC4DDB"/>
    <w:rsid w:val="00AD1D91"/>
    <w:rsid w:val="00AD67AF"/>
    <w:rsid w:val="00AF6269"/>
    <w:rsid w:val="00B01270"/>
    <w:rsid w:val="00B578A1"/>
    <w:rsid w:val="00B67685"/>
    <w:rsid w:val="00B73D0B"/>
    <w:rsid w:val="00B9045C"/>
    <w:rsid w:val="00B9789B"/>
    <w:rsid w:val="00BB014A"/>
    <w:rsid w:val="00BE14DB"/>
    <w:rsid w:val="00BF5A63"/>
    <w:rsid w:val="00C06D12"/>
    <w:rsid w:val="00C07AE8"/>
    <w:rsid w:val="00C07C35"/>
    <w:rsid w:val="00C223F6"/>
    <w:rsid w:val="00C540A6"/>
    <w:rsid w:val="00C6732C"/>
    <w:rsid w:val="00C84931"/>
    <w:rsid w:val="00C859EC"/>
    <w:rsid w:val="00C869B2"/>
    <w:rsid w:val="00C917D1"/>
    <w:rsid w:val="00CB15C7"/>
    <w:rsid w:val="00CB321C"/>
    <w:rsid w:val="00CB458F"/>
    <w:rsid w:val="00CB5FFA"/>
    <w:rsid w:val="00CC5813"/>
    <w:rsid w:val="00CD3154"/>
    <w:rsid w:val="00CD5672"/>
    <w:rsid w:val="00CE6816"/>
    <w:rsid w:val="00D10886"/>
    <w:rsid w:val="00D21100"/>
    <w:rsid w:val="00D27DAF"/>
    <w:rsid w:val="00D31FC7"/>
    <w:rsid w:val="00D410D3"/>
    <w:rsid w:val="00D45730"/>
    <w:rsid w:val="00D61CCC"/>
    <w:rsid w:val="00D70F8F"/>
    <w:rsid w:val="00D74CF7"/>
    <w:rsid w:val="00D80374"/>
    <w:rsid w:val="00D867AF"/>
    <w:rsid w:val="00D92208"/>
    <w:rsid w:val="00D932AD"/>
    <w:rsid w:val="00DA0C6C"/>
    <w:rsid w:val="00DB01FB"/>
    <w:rsid w:val="00DB205B"/>
    <w:rsid w:val="00DB5663"/>
    <w:rsid w:val="00DC146A"/>
    <w:rsid w:val="00DC55CE"/>
    <w:rsid w:val="00DC7E40"/>
    <w:rsid w:val="00DD230F"/>
    <w:rsid w:val="00DE2799"/>
    <w:rsid w:val="00DF080C"/>
    <w:rsid w:val="00E04D37"/>
    <w:rsid w:val="00E23292"/>
    <w:rsid w:val="00E41767"/>
    <w:rsid w:val="00E41D09"/>
    <w:rsid w:val="00E43618"/>
    <w:rsid w:val="00E5103A"/>
    <w:rsid w:val="00E5157C"/>
    <w:rsid w:val="00E570B4"/>
    <w:rsid w:val="00E62B57"/>
    <w:rsid w:val="00E91321"/>
    <w:rsid w:val="00E9172D"/>
    <w:rsid w:val="00E9198E"/>
    <w:rsid w:val="00EB744B"/>
    <w:rsid w:val="00EB792C"/>
    <w:rsid w:val="00ED41E5"/>
    <w:rsid w:val="00EF3072"/>
    <w:rsid w:val="00F27AD9"/>
    <w:rsid w:val="00F35BBF"/>
    <w:rsid w:val="00F37436"/>
    <w:rsid w:val="00F530EC"/>
    <w:rsid w:val="00F654A8"/>
    <w:rsid w:val="00F70233"/>
    <w:rsid w:val="00F772F6"/>
    <w:rsid w:val="00FB7F78"/>
    <w:rsid w:val="00FC30F4"/>
    <w:rsid w:val="00FE5A4B"/>
    <w:rsid w:val="00FE69FD"/>
    <w:rsid w:val="00FE707F"/>
    <w:rsid w:val="00FF7F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1F03E"/>
  <w15:chartTrackingRefBased/>
  <w15:docId w15:val="{ADE05643-5663-450B-8027-E4894F323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931"/>
  </w:style>
  <w:style w:type="paragraph" w:styleId="Heading1">
    <w:name w:val="heading 1"/>
    <w:basedOn w:val="Normal"/>
    <w:next w:val="Normal"/>
    <w:link w:val="Heading1Char"/>
    <w:uiPriority w:val="9"/>
    <w:qFormat/>
    <w:rsid w:val="005B02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84931"/>
    <w:pPr>
      <w:widowControl w:val="0"/>
      <w:autoSpaceDE w:val="0"/>
      <w:autoSpaceDN w:val="0"/>
      <w:spacing w:after="0" w:line="240" w:lineRule="auto"/>
    </w:pPr>
    <w:rPr>
      <w:rFonts w:ascii="Verdana" w:eastAsia="Verdana" w:hAnsi="Verdana" w:cs="Verdana"/>
      <w:kern w:val="0"/>
      <w:lang w:val="en-US"/>
      <w14:ligatures w14:val="none"/>
    </w:rPr>
  </w:style>
  <w:style w:type="character" w:customStyle="1" w:styleId="BodyTextChar">
    <w:name w:val="Body Text Char"/>
    <w:basedOn w:val="DefaultParagraphFont"/>
    <w:link w:val="BodyText"/>
    <w:uiPriority w:val="1"/>
    <w:rsid w:val="00C84931"/>
    <w:rPr>
      <w:rFonts w:ascii="Verdana" w:eastAsia="Verdana" w:hAnsi="Verdana" w:cs="Verdana"/>
      <w:kern w:val="0"/>
      <w:lang w:val="en-US"/>
      <w14:ligatures w14:val="none"/>
    </w:rPr>
  </w:style>
  <w:style w:type="paragraph" w:styleId="Header">
    <w:name w:val="header"/>
    <w:basedOn w:val="Normal"/>
    <w:link w:val="HeaderChar"/>
    <w:uiPriority w:val="99"/>
    <w:unhideWhenUsed/>
    <w:rsid w:val="00C849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4931"/>
  </w:style>
  <w:style w:type="paragraph" w:styleId="Footer">
    <w:name w:val="footer"/>
    <w:basedOn w:val="Normal"/>
    <w:link w:val="FooterChar"/>
    <w:uiPriority w:val="99"/>
    <w:unhideWhenUsed/>
    <w:rsid w:val="00C849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4931"/>
  </w:style>
  <w:style w:type="table" w:styleId="TableGrid">
    <w:name w:val="Table Grid"/>
    <w:basedOn w:val="TableNormal"/>
    <w:uiPriority w:val="39"/>
    <w:rsid w:val="00C84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2320EB"/>
    <w:pPr>
      <w:ind w:left="720"/>
      <w:contextualSpacing/>
    </w:pPr>
  </w:style>
  <w:style w:type="character" w:styleId="Hyperlink">
    <w:name w:val="Hyperlink"/>
    <w:basedOn w:val="DefaultParagraphFont"/>
    <w:uiPriority w:val="99"/>
    <w:unhideWhenUsed/>
    <w:rsid w:val="005F045C"/>
    <w:rPr>
      <w:color w:val="0563C1" w:themeColor="hyperlink"/>
      <w:u w:val="single"/>
    </w:rPr>
  </w:style>
  <w:style w:type="character" w:styleId="UnresolvedMention">
    <w:name w:val="Unresolved Mention"/>
    <w:basedOn w:val="DefaultParagraphFont"/>
    <w:uiPriority w:val="99"/>
    <w:semiHidden/>
    <w:unhideWhenUsed/>
    <w:rsid w:val="005F045C"/>
    <w:rPr>
      <w:color w:val="605E5C"/>
      <w:shd w:val="clear" w:color="auto" w:fill="E1DFDD"/>
    </w:rPr>
  </w:style>
  <w:style w:type="paragraph" w:styleId="NoSpacing">
    <w:name w:val="No Spacing"/>
    <w:uiPriority w:val="1"/>
    <w:qFormat/>
    <w:rsid w:val="005B02FF"/>
    <w:pPr>
      <w:spacing w:after="0" w:line="240" w:lineRule="auto"/>
    </w:pPr>
  </w:style>
  <w:style w:type="character" w:customStyle="1" w:styleId="Heading1Char">
    <w:name w:val="Heading 1 Char"/>
    <w:basedOn w:val="DefaultParagraphFont"/>
    <w:link w:val="Heading1"/>
    <w:uiPriority w:val="9"/>
    <w:rsid w:val="005B02FF"/>
    <w:rPr>
      <w:rFonts w:asciiTheme="majorHAnsi" w:eastAsiaTheme="majorEastAsia" w:hAnsiTheme="majorHAnsi" w:cstheme="majorBidi"/>
      <w:color w:val="2F5496" w:themeColor="accent1" w:themeShade="BF"/>
      <w:sz w:val="32"/>
      <w:szCs w:val="32"/>
    </w:rPr>
  </w:style>
  <w:style w:type="paragraph" w:styleId="EndnoteText">
    <w:name w:val="endnote text"/>
    <w:basedOn w:val="Normal"/>
    <w:link w:val="EndnoteTextChar"/>
    <w:semiHidden/>
    <w:unhideWhenUsed/>
    <w:qFormat/>
    <w:rsid w:val="003A6E57"/>
    <w:pPr>
      <w:spacing w:after="120" w:line="240" w:lineRule="auto"/>
      <w:jc w:val="both"/>
    </w:pPr>
    <w:rPr>
      <w:rFonts w:ascii="NSPCC Light" w:hAnsi="NSPCC Light" w:cs="Arial"/>
      <w:kern w:val="0"/>
      <w:sz w:val="18"/>
      <w14:ligatures w14:val="none"/>
    </w:rPr>
  </w:style>
  <w:style w:type="character" w:customStyle="1" w:styleId="EndnoteTextChar">
    <w:name w:val="Endnote Text Char"/>
    <w:basedOn w:val="DefaultParagraphFont"/>
    <w:link w:val="EndnoteText"/>
    <w:semiHidden/>
    <w:rsid w:val="003A6E57"/>
    <w:rPr>
      <w:rFonts w:ascii="NSPCC Light" w:hAnsi="NSPCC Light" w:cs="Arial"/>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safeguarding@ef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afeguarding@TheFA.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ary.cliffe@port-vale.co.uk"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mailto:matt.hancock@port-vale.co.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staffordshire.police.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2348</Words>
  <Characters>13386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Talbot</dc:creator>
  <cp:keywords/>
  <dc:description/>
  <cp:lastModifiedBy>Jess Frost</cp:lastModifiedBy>
  <cp:revision>5</cp:revision>
  <cp:lastPrinted>2024-03-01T10:10:00Z</cp:lastPrinted>
  <dcterms:created xsi:type="dcterms:W3CDTF">2025-07-31T10:14:00Z</dcterms:created>
  <dcterms:modified xsi:type="dcterms:W3CDTF">2025-09-16T09:49:00Z</dcterms:modified>
</cp:coreProperties>
</file>